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45B" w:rsidRDefault="000E249F">
      <w:pPr>
        <w:widowControl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附件</w:t>
      </w:r>
      <w:bookmarkStart w:id="0" w:name="_GoBack"/>
      <w:bookmarkEnd w:id="0"/>
    </w:p>
    <w:p w:rsidR="00BE545B" w:rsidRDefault="00BE545B">
      <w:pPr>
        <w:spacing w:line="900" w:lineRule="exact"/>
        <w:jc w:val="left"/>
        <w:rPr>
          <w:rFonts w:ascii="仿宋" w:eastAsia="仿宋" w:hAnsi="仿宋" w:cs="仿宋"/>
          <w:sz w:val="32"/>
        </w:rPr>
      </w:pPr>
    </w:p>
    <w:p w:rsidR="00BE545B" w:rsidRDefault="000E249F">
      <w:pPr>
        <w:spacing w:line="900" w:lineRule="exact"/>
        <w:jc w:val="center"/>
        <w:rPr>
          <w:rFonts w:ascii="方正小标宋简体" w:eastAsia="方正小标宋简体" w:hAnsi="宋体"/>
          <w:bCs/>
          <w:sz w:val="72"/>
          <w:szCs w:val="44"/>
        </w:rPr>
      </w:pPr>
      <w:r>
        <w:rPr>
          <w:rFonts w:ascii="方正小标宋简体" w:eastAsia="方正小标宋简体" w:hAnsi="宋体" w:hint="eastAsia"/>
          <w:bCs/>
          <w:sz w:val="72"/>
          <w:szCs w:val="44"/>
        </w:rPr>
        <w:t>2019</w:t>
      </w:r>
      <w:r>
        <w:rPr>
          <w:rFonts w:ascii="方正小标宋简体" w:eastAsia="方正小标宋简体" w:hAnsi="宋体" w:hint="eastAsia"/>
          <w:bCs/>
          <w:sz w:val="72"/>
          <w:szCs w:val="44"/>
        </w:rPr>
        <w:t>年广西师范生</w:t>
      </w:r>
    </w:p>
    <w:p w:rsidR="00BE545B" w:rsidRDefault="000E249F">
      <w:pPr>
        <w:spacing w:line="900" w:lineRule="exact"/>
        <w:jc w:val="center"/>
        <w:rPr>
          <w:rFonts w:ascii="方正小标宋简体" w:eastAsia="方正小标宋简体" w:hAnsi="宋体"/>
          <w:bCs/>
          <w:sz w:val="72"/>
          <w:szCs w:val="44"/>
        </w:rPr>
      </w:pPr>
      <w:proofErr w:type="gramStart"/>
      <w:r>
        <w:rPr>
          <w:rFonts w:ascii="方正小标宋简体" w:eastAsia="方正小标宋简体" w:hAnsi="宋体" w:hint="eastAsia"/>
          <w:bCs/>
          <w:sz w:val="72"/>
          <w:szCs w:val="44"/>
        </w:rPr>
        <w:t>创客教育</w:t>
      </w:r>
      <w:proofErr w:type="gramEnd"/>
      <w:r>
        <w:rPr>
          <w:rFonts w:ascii="方正小标宋简体" w:eastAsia="方正小标宋简体" w:hAnsi="宋体" w:hint="eastAsia"/>
          <w:bCs/>
          <w:sz w:val="72"/>
          <w:szCs w:val="44"/>
        </w:rPr>
        <w:t>大赛</w:t>
      </w:r>
    </w:p>
    <w:p w:rsidR="00BE545B" w:rsidRDefault="00BE545B">
      <w:pPr>
        <w:jc w:val="center"/>
        <w:rPr>
          <w:rFonts w:ascii="仿宋_GB2312" w:eastAsia="仿宋_GB2312" w:hAnsi="宋体"/>
          <w:b/>
          <w:bCs/>
          <w:sz w:val="44"/>
          <w:szCs w:val="48"/>
        </w:rPr>
      </w:pPr>
    </w:p>
    <w:p w:rsidR="00BE545B" w:rsidRDefault="000E249F">
      <w:pPr>
        <w:jc w:val="center"/>
        <w:rPr>
          <w:rFonts w:ascii="方正小标宋简体" w:eastAsia="方正小标宋简体" w:hAnsi="宋体"/>
          <w:bCs/>
          <w:sz w:val="72"/>
          <w:szCs w:val="72"/>
        </w:rPr>
      </w:pPr>
      <w:r>
        <w:rPr>
          <w:rFonts w:ascii="方正小标宋简体" w:eastAsia="方正小标宋简体" w:hAnsi="宋体" w:hint="eastAsia"/>
          <w:bCs/>
          <w:sz w:val="72"/>
          <w:szCs w:val="72"/>
        </w:rPr>
        <w:t>参</w:t>
      </w:r>
    </w:p>
    <w:p w:rsidR="00BE545B" w:rsidRDefault="000E249F">
      <w:pPr>
        <w:jc w:val="center"/>
        <w:rPr>
          <w:rFonts w:ascii="方正小标宋简体" w:eastAsia="方正小标宋简体" w:hAnsi="宋体"/>
          <w:bCs/>
          <w:sz w:val="72"/>
          <w:szCs w:val="72"/>
        </w:rPr>
      </w:pPr>
      <w:r>
        <w:rPr>
          <w:rFonts w:ascii="方正小标宋简体" w:eastAsia="方正小标宋简体" w:hAnsi="宋体" w:hint="eastAsia"/>
          <w:bCs/>
          <w:sz w:val="72"/>
          <w:szCs w:val="72"/>
        </w:rPr>
        <w:t>赛</w:t>
      </w:r>
    </w:p>
    <w:p w:rsidR="00BE545B" w:rsidRDefault="000E249F">
      <w:pPr>
        <w:jc w:val="center"/>
        <w:rPr>
          <w:rFonts w:ascii="方正小标宋简体" w:eastAsia="方正小标宋简体" w:hAnsi="宋体"/>
          <w:bCs/>
          <w:sz w:val="72"/>
          <w:szCs w:val="72"/>
        </w:rPr>
      </w:pPr>
      <w:r>
        <w:rPr>
          <w:rFonts w:ascii="方正小标宋简体" w:eastAsia="方正小标宋简体" w:hAnsi="宋体" w:hint="eastAsia"/>
          <w:bCs/>
          <w:sz w:val="72"/>
          <w:szCs w:val="72"/>
        </w:rPr>
        <w:t>指</w:t>
      </w:r>
    </w:p>
    <w:p w:rsidR="00BE545B" w:rsidRDefault="000E249F">
      <w:pPr>
        <w:jc w:val="center"/>
        <w:rPr>
          <w:rFonts w:ascii="方正小标宋简体" w:eastAsia="方正小标宋简体" w:hAnsi="宋体"/>
          <w:bCs/>
          <w:sz w:val="72"/>
          <w:szCs w:val="72"/>
        </w:rPr>
      </w:pPr>
      <w:r>
        <w:rPr>
          <w:rFonts w:ascii="方正小标宋简体" w:eastAsia="方正小标宋简体" w:hAnsi="宋体" w:hint="eastAsia"/>
          <w:bCs/>
          <w:sz w:val="72"/>
          <w:szCs w:val="72"/>
        </w:rPr>
        <w:t>南</w:t>
      </w:r>
    </w:p>
    <w:p w:rsidR="00BE545B" w:rsidRDefault="00BE545B">
      <w:pPr>
        <w:jc w:val="center"/>
        <w:rPr>
          <w:rFonts w:ascii="仿宋_GB2312" w:eastAsia="仿宋_GB2312" w:hAnsi="宋体"/>
          <w:b/>
          <w:bCs/>
          <w:sz w:val="84"/>
          <w:szCs w:val="24"/>
        </w:rPr>
      </w:pPr>
    </w:p>
    <w:p w:rsidR="00BE545B" w:rsidRDefault="000E249F">
      <w:pPr>
        <w:jc w:val="center"/>
        <w:rPr>
          <w:rFonts w:ascii="仿宋" w:eastAsia="仿宋" w:hAnsi="仿宋"/>
          <w:b/>
          <w:bCs/>
          <w:sz w:val="32"/>
          <w:szCs w:val="24"/>
        </w:rPr>
      </w:pPr>
      <w:r>
        <w:rPr>
          <w:rFonts w:ascii="仿宋" w:eastAsia="仿宋" w:hAnsi="仿宋" w:hint="eastAsia"/>
          <w:b/>
          <w:bCs/>
          <w:sz w:val="32"/>
          <w:szCs w:val="24"/>
        </w:rPr>
        <w:t>广西师范生</w:t>
      </w:r>
      <w:proofErr w:type="gramStart"/>
      <w:r>
        <w:rPr>
          <w:rFonts w:ascii="仿宋" w:eastAsia="仿宋" w:hAnsi="仿宋" w:hint="eastAsia"/>
          <w:b/>
          <w:bCs/>
          <w:sz w:val="32"/>
          <w:szCs w:val="24"/>
        </w:rPr>
        <w:t>创客教育</w:t>
      </w:r>
      <w:proofErr w:type="gramEnd"/>
      <w:r>
        <w:rPr>
          <w:rFonts w:ascii="仿宋" w:eastAsia="仿宋" w:hAnsi="仿宋" w:hint="eastAsia"/>
          <w:b/>
          <w:bCs/>
          <w:sz w:val="32"/>
          <w:szCs w:val="24"/>
        </w:rPr>
        <w:t>大赛组织委员会编</w:t>
      </w:r>
    </w:p>
    <w:p w:rsidR="00BE545B" w:rsidRDefault="000E249F">
      <w:pPr>
        <w:jc w:val="center"/>
        <w:rPr>
          <w:rFonts w:ascii="仿宋" w:eastAsia="仿宋" w:hAnsi="仿宋"/>
          <w:b/>
          <w:bCs/>
          <w:sz w:val="32"/>
          <w:szCs w:val="24"/>
        </w:rPr>
      </w:pPr>
      <w:r>
        <w:rPr>
          <w:rFonts w:ascii="仿宋" w:eastAsia="仿宋" w:hAnsi="仿宋" w:hint="eastAsia"/>
          <w:b/>
          <w:bCs/>
          <w:sz w:val="32"/>
          <w:szCs w:val="24"/>
        </w:rPr>
        <w:t>二</w:t>
      </w:r>
      <w:r>
        <w:rPr>
          <w:rFonts w:ascii="仿宋" w:eastAsia="仿宋" w:hAnsi="仿宋" w:cs="微软雅黑" w:hint="eastAsia"/>
          <w:b/>
          <w:bCs/>
          <w:sz w:val="32"/>
          <w:szCs w:val="24"/>
        </w:rPr>
        <w:t>○</w:t>
      </w:r>
      <w:r>
        <w:rPr>
          <w:rFonts w:ascii="仿宋" w:eastAsia="仿宋" w:hAnsi="仿宋" w:hint="eastAsia"/>
          <w:b/>
          <w:bCs/>
          <w:sz w:val="32"/>
          <w:szCs w:val="24"/>
        </w:rPr>
        <w:t>一九年五月</w:t>
      </w:r>
    </w:p>
    <w:p w:rsidR="00BE545B" w:rsidRDefault="00BE545B">
      <w:pPr>
        <w:spacing w:line="500" w:lineRule="exact"/>
        <w:ind w:firstLineChars="200" w:firstLine="643"/>
        <w:rPr>
          <w:rFonts w:ascii="仿宋_GB2312" w:eastAsia="仿宋_GB2312" w:hAnsi="宋体"/>
          <w:b/>
          <w:bCs/>
          <w:sz w:val="32"/>
          <w:szCs w:val="24"/>
        </w:rPr>
        <w:sectPr w:rsidR="00BE545B">
          <w:footerReference w:type="default" r:id="rId7"/>
          <w:footnotePr>
            <w:pos w:val="beneathText"/>
            <w:numRestart w:val="eachPage"/>
          </w:footnotePr>
          <w:pgSz w:w="11906" w:h="16838"/>
          <w:pgMar w:top="1588" w:right="1588" w:bottom="1588" w:left="1588" w:header="851" w:footer="992" w:gutter="0"/>
          <w:pgNumType w:start="1" w:chapStyle="1"/>
          <w:cols w:space="720"/>
          <w:titlePg/>
          <w:docGrid w:type="lines" w:linePitch="312"/>
        </w:sectPr>
      </w:pPr>
    </w:p>
    <w:p w:rsidR="00BE545B" w:rsidRDefault="000E249F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  <w:lang w:val="zh-CN"/>
        </w:rPr>
        <w:lastRenderedPageBreak/>
        <w:t>目录</w:t>
      </w:r>
    </w:p>
    <w:p w:rsidR="00BE545B" w:rsidRDefault="000E249F">
      <w:pPr>
        <w:tabs>
          <w:tab w:val="right" w:leader="dot" w:pos="9060"/>
        </w:tabs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  <w:lang w:val="zh-CN"/>
        </w:rPr>
        <w:fldChar w:fldCharType="begin"/>
      </w:r>
      <w:r>
        <w:rPr>
          <w:rFonts w:ascii="仿宋" w:eastAsia="仿宋" w:hAnsi="仿宋"/>
          <w:b/>
          <w:bCs/>
          <w:sz w:val="32"/>
          <w:szCs w:val="32"/>
          <w:lang w:val="zh-CN"/>
        </w:rPr>
        <w:instrText xml:space="preserve"> TOC \o "1-2" \h \z \u </w:instrText>
      </w:r>
      <w:r>
        <w:rPr>
          <w:rFonts w:ascii="仿宋" w:eastAsia="仿宋" w:hAnsi="仿宋"/>
          <w:b/>
          <w:bCs/>
          <w:sz w:val="32"/>
          <w:szCs w:val="32"/>
          <w:lang w:val="zh-CN"/>
        </w:rPr>
        <w:fldChar w:fldCharType="separate"/>
      </w:r>
      <w:hyperlink w:anchor="_Toc1405134" w:history="1">
        <w:r>
          <w:rPr>
            <w:rFonts w:ascii="仿宋" w:eastAsia="仿宋" w:hAnsi="仿宋"/>
            <w:sz w:val="32"/>
            <w:szCs w:val="32"/>
          </w:rPr>
          <w:t>一、人员范围</w:t>
        </w:r>
        <w:r>
          <w:rPr>
            <w:rFonts w:ascii="仿宋" w:eastAsia="仿宋" w:hAnsi="仿宋"/>
            <w:sz w:val="32"/>
            <w:szCs w:val="32"/>
          </w:rPr>
          <w:tab/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PAGEREF _Toc1405134 \h </w:instrText>
        </w:r>
        <w:r>
          <w:rPr>
            <w:rFonts w:ascii="仿宋" w:eastAsia="仿宋" w:hAnsi="仿宋"/>
            <w:sz w:val="32"/>
            <w:szCs w:val="32"/>
          </w:rPr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</w:rPr>
          <w:t>- 6 -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hyperlink>
    </w:p>
    <w:p w:rsidR="00BE545B" w:rsidRDefault="000E249F">
      <w:pPr>
        <w:tabs>
          <w:tab w:val="right" w:leader="dot" w:pos="9060"/>
        </w:tabs>
        <w:spacing w:line="500" w:lineRule="exact"/>
        <w:rPr>
          <w:rFonts w:ascii="仿宋" w:eastAsia="仿宋" w:hAnsi="仿宋"/>
          <w:sz w:val="32"/>
          <w:szCs w:val="32"/>
        </w:rPr>
      </w:pPr>
      <w:hyperlink w:anchor="_Toc1405135" w:history="1">
        <w:r>
          <w:rPr>
            <w:rFonts w:ascii="仿宋" w:eastAsia="仿宋" w:hAnsi="仿宋"/>
            <w:sz w:val="32"/>
            <w:szCs w:val="32"/>
          </w:rPr>
          <w:t>二、活动内容</w:t>
        </w:r>
        <w:r>
          <w:rPr>
            <w:rFonts w:ascii="仿宋" w:eastAsia="仿宋" w:hAnsi="仿宋"/>
            <w:sz w:val="32"/>
            <w:szCs w:val="32"/>
          </w:rPr>
          <w:tab/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PAGEREF _Toc1405135 \h </w:instrText>
        </w:r>
        <w:r>
          <w:rPr>
            <w:rFonts w:ascii="仿宋" w:eastAsia="仿宋" w:hAnsi="仿宋"/>
            <w:sz w:val="32"/>
            <w:szCs w:val="32"/>
          </w:rPr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</w:rPr>
          <w:t>- 6 -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hyperlink>
    </w:p>
    <w:p w:rsidR="00BE545B" w:rsidRDefault="000E249F">
      <w:pPr>
        <w:tabs>
          <w:tab w:val="right" w:leader="dot" w:pos="9060"/>
        </w:tabs>
        <w:spacing w:line="500" w:lineRule="exact"/>
        <w:rPr>
          <w:rFonts w:ascii="仿宋" w:eastAsia="仿宋" w:hAnsi="仿宋"/>
          <w:sz w:val="32"/>
          <w:szCs w:val="32"/>
        </w:rPr>
      </w:pPr>
      <w:hyperlink w:anchor="_Toc1405136" w:history="1">
        <w:r>
          <w:rPr>
            <w:rFonts w:ascii="仿宋" w:eastAsia="仿宋" w:hAnsi="仿宋"/>
            <w:sz w:val="32"/>
            <w:szCs w:val="32"/>
          </w:rPr>
          <w:t>三、</w:t>
        </w:r>
        <w:r>
          <w:rPr>
            <w:rFonts w:ascii="仿宋" w:eastAsia="仿宋" w:hAnsi="仿宋"/>
            <w:sz w:val="32"/>
            <w:szCs w:val="32"/>
          </w:rPr>
          <w:t xml:space="preserve">3D </w:t>
        </w:r>
        <w:r>
          <w:rPr>
            <w:rFonts w:ascii="仿宋" w:eastAsia="仿宋" w:hAnsi="仿宋"/>
            <w:sz w:val="32"/>
            <w:szCs w:val="32"/>
          </w:rPr>
          <w:t>打印比赛项目设置及相关要求</w:t>
        </w:r>
        <w:r>
          <w:rPr>
            <w:rFonts w:ascii="仿宋" w:eastAsia="仿宋" w:hAnsi="仿宋"/>
            <w:sz w:val="32"/>
            <w:szCs w:val="32"/>
          </w:rPr>
          <w:tab/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PAGEREF _Toc1405136 \h </w:instrText>
        </w:r>
        <w:r>
          <w:rPr>
            <w:rFonts w:ascii="仿宋" w:eastAsia="仿宋" w:hAnsi="仿宋"/>
            <w:sz w:val="32"/>
            <w:szCs w:val="32"/>
          </w:rPr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</w:rPr>
          <w:t>- 6 -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hyperlink>
    </w:p>
    <w:p w:rsidR="00BE545B" w:rsidRDefault="000E249F">
      <w:pPr>
        <w:tabs>
          <w:tab w:val="right" w:leader="dot" w:pos="9060"/>
        </w:tabs>
        <w:spacing w:line="500" w:lineRule="exact"/>
        <w:ind w:leftChars="200" w:left="420"/>
        <w:rPr>
          <w:rFonts w:ascii="仿宋" w:eastAsia="仿宋" w:hAnsi="仿宋"/>
          <w:sz w:val="32"/>
          <w:szCs w:val="32"/>
        </w:rPr>
      </w:pPr>
      <w:hyperlink w:anchor="_Toc1405137" w:history="1">
        <w:r>
          <w:rPr>
            <w:rFonts w:ascii="仿宋" w:eastAsia="仿宋" w:hAnsi="仿宋"/>
            <w:sz w:val="32"/>
            <w:szCs w:val="32"/>
          </w:rPr>
          <w:t>（一）</w:t>
        </w:r>
        <w:r>
          <w:rPr>
            <w:rFonts w:ascii="仿宋" w:eastAsia="仿宋" w:hAnsi="仿宋"/>
            <w:sz w:val="32"/>
            <w:szCs w:val="32"/>
          </w:rPr>
          <w:t>3D</w:t>
        </w:r>
        <w:r>
          <w:rPr>
            <w:rFonts w:ascii="仿宋" w:eastAsia="仿宋" w:hAnsi="仿宋"/>
            <w:sz w:val="32"/>
            <w:szCs w:val="32"/>
          </w:rPr>
          <w:t>打印笔创意制作赛</w:t>
        </w:r>
        <w:r>
          <w:rPr>
            <w:rFonts w:ascii="仿宋" w:eastAsia="仿宋" w:hAnsi="仿宋"/>
            <w:sz w:val="32"/>
            <w:szCs w:val="32"/>
          </w:rPr>
          <w:tab/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PAGEREF _Toc1405137 \h </w:instrText>
        </w:r>
        <w:r>
          <w:rPr>
            <w:rFonts w:ascii="仿宋" w:eastAsia="仿宋" w:hAnsi="仿宋"/>
            <w:sz w:val="32"/>
            <w:szCs w:val="32"/>
          </w:rPr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</w:rPr>
          <w:t>- 6 -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hyperlink>
    </w:p>
    <w:p w:rsidR="00BE545B" w:rsidRDefault="000E249F">
      <w:pPr>
        <w:tabs>
          <w:tab w:val="right" w:leader="dot" w:pos="9060"/>
        </w:tabs>
        <w:spacing w:line="500" w:lineRule="exact"/>
        <w:ind w:leftChars="200" w:left="420"/>
        <w:rPr>
          <w:rFonts w:ascii="仿宋" w:eastAsia="仿宋" w:hAnsi="仿宋"/>
          <w:sz w:val="32"/>
          <w:szCs w:val="32"/>
        </w:rPr>
      </w:pPr>
      <w:hyperlink w:anchor="_Toc1405138" w:history="1">
        <w:r>
          <w:rPr>
            <w:rFonts w:ascii="仿宋" w:eastAsia="仿宋" w:hAnsi="仿宋"/>
            <w:sz w:val="32"/>
            <w:szCs w:val="32"/>
          </w:rPr>
          <w:t>（二）</w:t>
        </w:r>
        <w:r>
          <w:rPr>
            <w:rFonts w:ascii="仿宋" w:eastAsia="仿宋" w:hAnsi="仿宋"/>
            <w:sz w:val="32"/>
            <w:szCs w:val="32"/>
          </w:rPr>
          <w:t>3Done 3D</w:t>
        </w:r>
        <w:r>
          <w:rPr>
            <w:rFonts w:ascii="仿宋" w:eastAsia="仿宋" w:hAnsi="仿宋"/>
            <w:sz w:val="32"/>
            <w:szCs w:val="32"/>
          </w:rPr>
          <w:t>打印创意设计制作赛</w:t>
        </w:r>
        <w:r>
          <w:rPr>
            <w:rFonts w:ascii="仿宋" w:eastAsia="仿宋" w:hAnsi="仿宋"/>
            <w:sz w:val="32"/>
            <w:szCs w:val="32"/>
          </w:rPr>
          <w:tab/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PAGEREF _Toc1405138 \h </w:instrText>
        </w:r>
        <w:r>
          <w:rPr>
            <w:rFonts w:ascii="仿宋" w:eastAsia="仿宋" w:hAnsi="仿宋"/>
            <w:sz w:val="32"/>
            <w:szCs w:val="32"/>
          </w:rPr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</w:rPr>
          <w:t>- 7 -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hyperlink>
    </w:p>
    <w:p w:rsidR="00BE545B" w:rsidRDefault="000E249F">
      <w:pPr>
        <w:tabs>
          <w:tab w:val="right" w:leader="dot" w:pos="9060"/>
        </w:tabs>
        <w:spacing w:line="500" w:lineRule="exact"/>
        <w:rPr>
          <w:rFonts w:ascii="仿宋" w:eastAsia="仿宋" w:hAnsi="仿宋"/>
          <w:sz w:val="32"/>
          <w:szCs w:val="32"/>
        </w:rPr>
      </w:pPr>
      <w:hyperlink w:anchor="_Toc1405139" w:history="1">
        <w:r>
          <w:rPr>
            <w:rFonts w:ascii="仿宋" w:eastAsia="仿宋" w:hAnsi="仿宋"/>
            <w:sz w:val="32"/>
            <w:szCs w:val="32"/>
          </w:rPr>
          <w:t>四、</w:t>
        </w:r>
        <w:r>
          <w:rPr>
            <w:rFonts w:ascii="仿宋" w:eastAsia="仿宋" w:hAnsi="仿宋"/>
            <w:sz w:val="32"/>
            <w:szCs w:val="32"/>
          </w:rPr>
          <w:t>“</w:t>
        </w:r>
        <w:r>
          <w:rPr>
            <w:rFonts w:ascii="仿宋" w:eastAsia="仿宋" w:hAnsi="仿宋"/>
            <w:spacing w:val="-10"/>
            <w:sz w:val="32"/>
            <w:szCs w:val="32"/>
          </w:rPr>
          <w:t>Scratch</w:t>
        </w:r>
        <w:r>
          <w:rPr>
            <w:rFonts w:ascii="仿宋" w:eastAsia="仿宋" w:hAnsi="仿宋"/>
            <w:spacing w:val="-10"/>
            <w:sz w:val="32"/>
            <w:szCs w:val="32"/>
          </w:rPr>
          <w:t>创意编程赛</w:t>
        </w:r>
        <w:r>
          <w:rPr>
            <w:rFonts w:ascii="仿宋" w:eastAsia="仿宋" w:hAnsi="仿宋"/>
            <w:spacing w:val="-10"/>
            <w:sz w:val="32"/>
            <w:szCs w:val="32"/>
          </w:rPr>
          <w:t>”</w:t>
        </w:r>
        <w:r>
          <w:rPr>
            <w:rFonts w:ascii="仿宋" w:eastAsia="仿宋" w:hAnsi="仿宋"/>
            <w:spacing w:val="-10"/>
            <w:sz w:val="32"/>
            <w:szCs w:val="32"/>
          </w:rPr>
          <w:t>项目设置、竞赛方式及有关要求</w:t>
        </w:r>
        <w:r>
          <w:rPr>
            <w:rFonts w:ascii="仿宋" w:eastAsia="仿宋" w:hAnsi="仿宋"/>
            <w:sz w:val="32"/>
            <w:szCs w:val="32"/>
          </w:rPr>
          <w:tab/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PAGEREF _Toc1405139 \h </w:instrText>
        </w:r>
        <w:r>
          <w:rPr>
            <w:rFonts w:ascii="仿宋" w:eastAsia="仿宋" w:hAnsi="仿宋"/>
            <w:sz w:val="32"/>
            <w:szCs w:val="32"/>
          </w:rPr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</w:rPr>
          <w:t>- 9 -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hyperlink>
    </w:p>
    <w:p w:rsidR="00BE545B" w:rsidRDefault="000E249F">
      <w:pPr>
        <w:tabs>
          <w:tab w:val="right" w:leader="dot" w:pos="9060"/>
        </w:tabs>
        <w:spacing w:line="500" w:lineRule="exact"/>
        <w:ind w:leftChars="200" w:left="420"/>
        <w:rPr>
          <w:rFonts w:ascii="仿宋" w:eastAsia="仿宋" w:hAnsi="仿宋"/>
          <w:sz w:val="32"/>
          <w:szCs w:val="32"/>
        </w:rPr>
      </w:pPr>
      <w:hyperlink w:anchor="_Toc1405140" w:history="1">
        <w:r>
          <w:rPr>
            <w:rFonts w:ascii="仿宋" w:eastAsia="仿宋" w:hAnsi="仿宋"/>
            <w:sz w:val="32"/>
            <w:szCs w:val="32"/>
          </w:rPr>
          <w:t>（一）项</w:t>
        </w:r>
        <w:r>
          <w:rPr>
            <w:rFonts w:ascii="仿宋" w:eastAsia="仿宋" w:hAnsi="仿宋"/>
            <w:sz w:val="32"/>
            <w:szCs w:val="32"/>
          </w:rPr>
          <w:t>目设置</w:t>
        </w:r>
        <w:r>
          <w:rPr>
            <w:rFonts w:ascii="仿宋" w:eastAsia="仿宋" w:hAnsi="仿宋"/>
            <w:sz w:val="32"/>
            <w:szCs w:val="32"/>
          </w:rPr>
          <w:tab/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PAGEREF _Toc1405140 \h </w:instrText>
        </w:r>
        <w:r>
          <w:rPr>
            <w:rFonts w:ascii="仿宋" w:eastAsia="仿宋" w:hAnsi="仿宋"/>
            <w:sz w:val="32"/>
            <w:szCs w:val="32"/>
          </w:rPr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</w:rPr>
          <w:t>- 10 -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hyperlink>
    </w:p>
    <w:p w:rsidR="00BE545B" w:rsidRDefault="000E249F">
      <w:pPr>
        <w:tabs>
          <w:tab w:val="right" w:leader="dot" w:pos="9060"/>
        </w:tabs>
        <w:spacing w:line="500" w:lineRule="exact"/>
        <w:ind w:leftChars="200" w:left="420"/>
        <w:rPr>
          <w:rFonts w:ascii="仿宋" w:eastAsia="仿宋" w:hAnsi="仿宋"/>
          <w:sz w:val="32"/>
          <w:szCs w:val="32"/>
        </w:rPr>
      </w:pPr>
      <w:hyperlink w:anchor="_Toc1405141" w:history="1">
        <w:r>
          <w:rPr>
            <w:rFonts w:ascii="仿宋" w:eastAsia="仿宋" w:hAnsi="仿宋"/>
            <w:sz w:val="32"/>
            <w:szCs w:val="32"/>
          </w:rPr>
          <w:t>（二）竞赛规则及办法</w:t>
        </w:r>
        <w:r>
          <w:rPr>
            <w:rFonts w:ascii="仿宋" w:eastAsia="仿宋" w:hAnsi="仿宋"/>
            <w:sz w:val="32"/>
            <w:szCs w:val="32"/>
          </w:rPr>
          <w:tab/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PAGEREF _Toc1405141 \h </w:instrText>
        </w:r>
        <w:r>
          <w:rPr>
            <w:rFonts w:ascii="仿宋" w:eastAsia="仿宋" w:hAnsi="仿宋"/>
            <w:sz w:val="32"/>
            <w:szCs w:val="32"/>
          </w:rPr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</w:rPr>
          <w:t>- 10 -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hyperlink>
    </w:p>
    <w:p w:rsidR="00BE545B" w:rsidRDefault="000E249F">
      <w:pPr>
        <w:tabs>
          <w:tab w:val="right" w:leader="dot" w:pos="9060"/>
        </w:tabs>
        <w:spacing w:line="500" w:lineRule="exact"/>
        <w:ind w:leftChars="200" w:left="420"/>
        <w:rPr>
          <w:rFonts w:ascii="仿宋" w:eastAsia="仿宋" w:hAnsi="仿宋"/>
          <w:sz w:val="32"/>
          <w:szCs w:val="32"/>
        </w:rPr>
      </w:pPr>
      <w:hyperlink w:anchor="_Toc1405142" w:history="1">
        <w:r>
          <w:rPr>
            <w:rFonts w:ascii="仿宋" w:eastAsia="仿宋" w:hAnsi="仿宋"/>
            <w:sz w:val="32"/>
            <w:szCs w:val="32"/>
          </w:rPr>
          <w:t>（三）有关要求</w:t>
        </w:r>
        <w:r>
          <w:rPr>
            <w:rFonts w:ascii="仿宋" w:eastAsia="仿宋" w:hAnsi="仿宋"/>
            <w:sz w:val="32"/>
            <w:szCs w:val="32"/>
          </w:rPr>
          <w:tab/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PAGEREF _Toc1405142 \h </w:instrText>
        </w:r>
        <w:r>
          <w:rPr>
            <w:rFonts w:ascii="仿宋" w:eastAsia="仿宋" w:hAnsi="仿宋"/>
            <w:sz w:val="32"/>
            <w:szCs w:val="32"/>
          </w:rPr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</w:rPr>
          <w:t>- 10 -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hyperlink>
    </w:p>
    <w:p w:rsidR="00BE545B" w:rsidRDefault="000E249F">
      <w:pPr>
        <w:tabs>
          <w:tab w:val="right" w:leader="dot" w:pos="9060"/>
        </w:tabs>
        <w:spacing w:line="500" w:lineRule="exact"/>
        <w:rPr>
          <w:rFonts w:ascii="仿宋" w:eastAsia="仿宋" w:hAnsi="仿宋"/>
          <w:sz w:val="32"/>
          <w:szCs w:val="32"/>
        </w:rPr>
      </w:pPr>
      <w:hyperlink w:anchor="_Toc1405143" w:history="1">
        <w:r>
          <w:rPr>
            <w:rFonts w:ascii="仿宋" w:eastAsia="仿宋" w:hAnsi="仿宋"/>
            <w:sz w:val="32"/>
            <w:szCs w:val="32"/>
          </w:rPr>
          <w:t>五、</w:t>
        </w:r>
        <w:r>
          <w:rPr>
            <w:rFonts w:ascii="仿宋" w:eastAsia="仿宋" w:hAnsi="仿宋"/>
            <w:sz w:val="32"/>
            <w:szCs w:val="32"/>
          </w:rPr>
          <w:t>“</w:t>
        </w:r>
        <w:r>
          <w:rPr>
            <w:rFonts w:ascii="仿宋" w:eastAsia="仿宋" w:hAnsi="仿宋"/>
            <w:sz w:val="32"/>
            <w:szCs w:val="32"/>
          </w:rPr>
          <w:t>教育机器人竞赛</w:t>
        </w:r>
        <w:r>
          <w:rPr>
            <w:rFonts w:ascii="仿宋" w:eastAsia="仿宋" w:hAnsi="仿宋"/>
            <w:sz w:val="32"/>
            <w:szCs w:val="32"/>
          </w:rPr>
          <w:t>”</w:t>
        </w:r>
        <w:r>
          <w:rPr>
            <w:rFonts w:ascii="仿宋" w:eastAsia="仿宋" w:hAnsi="仿宋"/>
            <w:sz w:val="32"/>
            <w:szCs w:val="32"/>
          </w:rPr>
          <w:t>项目设置、竞赛规则及有关要求</w:t>
        </w:r>
        <w:r>
          <w:rPr>
            <w:rFonts w:ascii="仿宋" w:eastAsia="仿宋" w:hAnsi="仿宋"/>
            <w:sz w:val="32"/>
            <w:szCs w:val="32"/>
          </w:rPr>
          <w:tab/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PAGEREF _Toc1405143 \h </w:instrText>
        </w:r>
        <w:r>
          <w:rPr>
            <w:rFonts w:ascii="仿宋" w:eastAsia="仿宋" w:hAnsi="仿宋"/>
            <w:sz w:val="32"/>
            <w:szCs w:val="32"/>
          </w:rPr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</w:rPr>
          <w:t>- 8 -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hyperlink>
    </w:p>
    <w:p w:rsidR="00BE545B" w:rsidRDefault="000E249F">
      <w:pPr>
        <w:tabs>
          <w:tab w:val="right" w:leader="dot" w:pos="9060"/>
        </w:tabs>
        <w:spacing w:line="500" w:lineRule="exact"/>
        <w:ind w:leftChars="200" w:left="420"/>
        <w:rPr>
          <w:rFonts w:ascii="仿宋" w:eastAsia="仿宋" w:hAnsi="仿宋"/>
          <w:sz w:val="32"/>
          <w:szCs w:val="32"/>
        </w:rPr>
      </w:pPr>
      <w:hyperlink w:anchor="_Toc1405144" w:history="1">
        <w:r>
          <w:rPr>
            <w:rFonts w:ascii="仿宋" w:eastAsia="仿宋" w:hAnsi="仿宋"/>
            <w:sz w:val="32"/>
            <w:szCs w:val="32"/>
          </w:rPr>
          <w:t>（一）项目设置</w:t>
        </w:r>
        <w:r>
          <w:rPr>
            <w:rFonts w:ascii="仿宋" w:eastAsia="仿宋" w:hAnsi="仿宋"/>
            <w:sz w:val="32"/>
            <w:szCs w:val="32"/>
          </w:rPr>
          <w:tab/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PAGEREF _Toc1405144 \h </w:instrText>
        </w:r>
        <w:r>
          <w:rPr>
            <w:rFonts w:ascii="仿宋" w:eastAsia="仿宋" w:hAnsi="仿宋"/>
            <w:sz w:val="32"/>
            <w:szCs w:val="32"/>
          </w:rPr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</w:rPr>
          <w:t>- 9 -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hyperlink>
    </w:p>
    <w:p w:rsidR="00BE545B" w:rsidRDefault="000E249F">
      <w:pPr>
        <w:tabs>
          <w:tab w:val="right" w:leader="dot" w:pos="9060"/>
        </w:tabs>
        <w:spacing w:line="500" w:lineRule="exact"/>
        <w:ind w:leftChars="200" w:left="420"/>
        <w:rPr>
          <w:rFonts w:ascii="仿宋" w:eastAsia="仿宋" w:hAnsi="仿宋"/>
          <w:sz w:val="32"/>
          <w:szCs w:val="32"/>
        </w:rPr>
      </w:pPr>
      <w:hyperlink w:anchor="_Toc1405145" w:history="1">
        <w:r>
          <w:rPr>
            <w:rFonts w:ascii="仿宋" w:eastAsia="仿宋" w:hAnsi="仿宋"/>
            <w:sz w:val="32"/>
            <w:szCs w:val="32"/>
          </w:rPr>
          <w:t>（二）竞赛规则及办法</w:t>
        </w:r>
        <w:r>
          <w:rPr>
            <w:rFonts w:ascii="仿宋" w:eastAsia="仿宋" w:hAnsi="仿宋"/>
            <w:sz w:val="32"/>
            <w:szCs w:val="32"/>
          </w:rPr>
          <w:tab/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PAGEREF _Toc1405145 \h </w:instrText>
        </w:r>
        <w:r>
          <w:rPr>
            <w:rFonts w:ascii="仿宋" w:eastAsia="仿宋" w:hAnsi="仿宋"/>
            <w:sz w:val="32"/>
            <w:szCs w:val="32"/>
          </w:rPr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</w:rPr>
          <w:t>- 9 -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hyperlink>
    </w:p>
    <w:p w:rsidR="00BE545B" w:rsidRDefault="000E249F">
      <w:pPr>
        <w:tabs>
          <w:tab w:val="right" w:leader="dot" w:pos="9060"/>
        </w:tabs>
        <w:spacing w:line="500" w:lineRule="exact"/>
        <w:ind w:leftChars="200" w:left="420"/>
        <w:rPr>
          <w:rFonts w:ascii="仿宋" w:eastAsia="仿宋" w:hAnsi="仿宋"/>
          <w:sz w:val="32"/>
          <w:szCs w:val="32"/>
        </w:rPr>
      </w:pPr>
      <w:hyperlink w:anchor="_Toc1405146" w:history="1">
        <w:r>
          <w:rPr>
            <w:rFonts w:ascii="仿宋" w:eastAsia="仿宋" w:hAnsi="仿宋"/>
            <w:sz w:val="32"/>
            <w:szCs w:val="32"/>
          </w:rPr>
          <w:t>（三）有关要求</w:t>
        </w:r>
        <w:r>
          <w:rPr>
            <w:rFonts w:ascii="仿宋" w:eastAsia="仿宋" w:hAnsi="仿宋"/>
            <w:sz w:val="32"/>
            <w:szCs w:val="32"/>
          </w:rPr>
          <w:tab/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PAGEREF _Toc1405146 \h </w:instrText>
        </w:r>
        <w:r>
          <w:rPr>
            <w:rFonts w:ascii="仿宋" w:eastAsia="仿宋" w:hAnsi="仿宋"/>
            <w:sz w:val="32"/>
            <w:szCs w:val="32"/>
          </w:rPr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</w:rPr>
          <w:t>- 9 -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hyperlink>
    </w:p>
    <w:p w:rsidR="00BE545B" w:rsidRDefault="000E249F">
      <w:pPr>
        <w:tabs>
          <w:tab w:val="right" w:leader="dot" w:pos="9060"/>
        </w:tabs>
        <w:spacing w:line="500" w:lineRule="exact"/>
        <w:rPr>
          <w:rFonts w:ascii="仿宋" w:eastAsia="仿宋" w:hAnsi="仿宋"/>
          <w:sz w:val="32"/>
          <w:szCs w:val="32"/>
        </w:rPr>
      </w:pPr>
      <w:hyperlink w:anchor="_Toc1405147" w:history="1">
        <w:r>
          <w:rPr>
            <w:rFonts w:ascii="仿宋" w:eastAsia="仿宋" w:hAnsi="仿宋"/>
            <w:sz w:val="32"/>
            <w:szCs w:val="32"/>
          </w:rPr>
          <w:t>六、</w:t>
        </w:r>
        <w:r>
          <w:rPr>
            <w:rFonts w:ascii="仿宋" w:eastAsia="仿宋" w:hAnsi="仿宋"/>
            <w:sz w:val="32"/>
            <w:szCs w:val="32"/>
          </w:rPr>
          <w:t>“</w:t>
        </w:r>
        <w:r>
          <w:rPr>
            <w:rFonts w:ascii="仿宋" w:eastAsia="仿宋" w:hAnsi="仿宋"/>
            <w:sz w:val="32"/>
            <w:szCs w:val="32"/>
          </w:rPr>
          <w:t>创客说课竞赛</w:t>
        </w:r>
        <w:r>
          <w:rPr>
            <w:rFonts w:ascii="仿宋" w:eastAsia="仿宋" w:hAnsi="仿宋"/>
            <w:sz w:val="32"/>
            <w:szCs w:val="32"/>
          </w:rPr>
          <w:t>”</w:t>
        </w:r>
        <w:r>
          <w:rPr>
            <w:rFonts w:ascii="仿宋" w:eastAsia="仿宋" w:hAnsi="仿宋"/>
            <w:sz w:val="32"/>
            <w:szCs w:val="32"/>
          </w:rPr>
          <w:t>项目设置、竞赛规则及有关要求</w:t>
        </w:r>
        <w:r>
          <w:rPr>
            <w:rFonts w:ascii="仿宋" w:eastAsia="仿宋" w:hAnsi="仿宋"/>
            <w:sz w:val="32"/>
            <w:szCs w:val="32"/>
          </w:rPr>
          <w:tab/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PAGEREF _Toc1405147 \h </w:instrText>
        </w:r>
        <w:r>
          <w:rPr>
            <w:rFonts w:ascii="仿宋" w:eastAsia="仿宋" w:hAnsi="仿宋"/>
            <w:sz w:val="32"/>
            <w:szCs w:val="32"/>
          </w:rPr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</w:rPr>
          <w:t>- 11 -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hyperlink>
    </w:p>
    <w:p w:rsidR="00BE545B" w:rsidRDefault="000E249F">
      <w:pPr>
        <w:tabs>
          <w:tab w:val="right" w:leader="dot" w:pos="9060"/>
        </w:tabs>
        <w:spacing w:line="500" w:lineRule="exact"/>
        <w:ind w:leftChars="200" w:left="420"/>
        <w:rPr>
          <w:rFonts w:ascii="仿宋" w:eastAsia="仿宋" w:hAnsi="仿宋"/>
          <w:sz w:val="32"/>
          <w:szCs w:val="32"/>
        </w:rPr>
      </w:pPr>
      <w:hyperlink w:anchor="_Toc1405148" w:history="1">
        <w:r>
          <w:rPr>
            <w:rFonts w:ascii="仿宋" w:eastAsia="仿宋" w:hAnsi="仿宋"/>
            <w:sz w:val="32"/>
            <w:szCs w:val="32"/>
          </w:rPr>
          <w:t>（一）说课主题</w:t>
        </w:r>
        <w:r>
          <w:rPr>
            <w:rFonts w:ascii="仿宋" w:eastAsia="仿宋" w:hAnsi="仿宋"/>
            <w:sz w:val="32"/>
            <w:szCs w:val="32"/>
          </w:rPr>
          <w:tab/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PAGEREF _Toc1405148 \h </w:instrText>
        </w:r>
        <w:r>
          <w:rPr>
            <w:rFonts w:ascii="仿宋" w:eastAsia="仿宋" w:hAnsi="仿宋"/>
            <w:sz w:val="32"/>
            <w:szCs w:val="32"/>
          </w:rPr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</w:rPr>
          <w:t>- 11 -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hyperlink>
    </w:p>
    <w:p w:rsidR="00BE545B" w:rsidRDefault="000E249F">
      <w:pPr>
        <w:tabs>
          <w:tab w:val="right" w:leader="dot" w:pos="9060"/>
        </w:tabs>
        <w:spacing w:line="500" w:lineRule="exact"/>
        <w:ind w:leftChars="200" w:left="420"/>
        <w:rPr>
          <w:rFonts w:ascii="仿宋" w:eastAsia="仿宋" w:hAnsi="仿宋"/>
          <w:sz w:val="32"/>
          <w:szCs w:val="32"/>
        </w:rPr>
      </w:pPr>
      <w:hyperlink w:anchor="_Toc1405149" w:history="1">
        <w:r>
          <w:rPr>
            <w:rFonts w:ascii="仿宋" w:eastAsia="仿宋" w:hAnsi="仿宋"/>
            <w:sz w:val="32"/>
            <w:szCs w:val="32"/>
          </w:rPr>
          <w:t>（二）说课环境</w:t>
        </w:r>
        <w:r>
          <w:rPr>
            <w:rFonts w:ascii="仿宋" w:eastAsia="仿宋" w:hAnsi="仿宋"/>
            <w:sz w:val="32"/>
            <w:szCs w:val="32"/>
          </w:rPr>
          <w:tab/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PAGEREF _Toc1405149 \h </w:instrText>
        </w:r>
        <w:r>
          <w:rPr>
            <w:rFonts w:ascii="仿宋" w:eastAsia="仿宋" w:hAnsi="仿宋"/>
            <w:sz w:val="32"/>
            <w:szCs w:val="32"/>
          </w:rPr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</w:rPr>
          <w:t>- 11 -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hyperlink>
    </w:p>
    <w:p w:rsidR="00BE545B" w:rsidRDefault="000E249F">
      <w:pPr>
        <w:tabs>
          <w:tab w:val="right" w:leader="dot" w:pos="9060"/>
        </w:tabs>
        <w:spacing w:line="500" w:lineRule="exact"/>
        <w:ind w:leftChars="200" w:left="420"/>
        <w:rPr>
          <w:rFonts w:ascii="仿宋" w:eastAsia="仿宋" w:hAnsi="仿宋"/>
          <w:sz w:val="32"/>
          <w:szCs w:val="32"/>
        </w:rPr>
      </w:pPr>
      <w:hyperlink w:anchor="_Toc1405150" w:history="1">
        <w:r>
          <w:rPr>
            <w:rFonts w:ascii="仿宋" w:eastAsia="仿宋" w:hAnsi="仿宋"/>
            <w:sz w:val="32"/>
            <w:szCs w:val="32"/>
          </w:rPr>
          <w:t>（三）基本要求</w:t>
        </w:r>
        <w:r>
          <w:rPr>
            <w:rFonts w:ascii="仿宋" w:eastAsia="仿宋" w:hAnsi="仿宋"/>
            <w:sz w:val="32"/>
            <w:szCs w:val="32"/>
          </w:rPr>
          <w:tab/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PAGEREF _Toc14051</w:instrText>
        </w:r>
        <w:r>
          <w:rPr>
            <w:rFonts w:ascii="仿宋" w:eastAsia="仿宋" w:hAnsi="仿宋"/>
            <w:sz w:val="32"/>
            <w:szCs w:val="32"/>
          </w:rPr>
          <w:instrText xml:space="preserve">50 \h </w:instrText>
        </w:r>
        <w:r>
          <w:rPr>
            <w:rFonts w:ascii="仿宋" w:eastAsia="仿宋" w:hAnsi="仿宋"/>
            <w:sz w:val="32"/>
            <w:szCs w:val="32"/>
          </w:rPr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</w:rPr>
          <w:t>- 11 -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hyperlink>
    </w:p>
    <w:p w:rsidR="00BE545B" w:rsidRDefault="000E249F">
      <w:pPr>
        <w:tabs>
          <w:tab w:val="right" w:leader="dot" w:pos="9060"/>
        </w:tabs>
        <w:spacing w:line="500" w:lineRule="exact"/>
        <w:ind w:leftChars="200" w:left="420"/>
        <w:rPr>
          <w:rFonts w:ascii="仿宋" w:eastAsia="仿宋" w:hAnsi="仿宋"/>
          <w:sz w:val="32"/>
          <w:szCs w:val="32"/>
        </w:rPr>
      </w:pPr>
      <w:hyperlink w:anchor="_Toc1405151" w:history="1">
        <w:r>
          <w:rPr>
            <w:rFonts w:ascii="仿宋" w:eastAsia="仿宋" w:hAnsi="仿宋"/>
            <w:sz w:val="32"/>
            <w:szCs w:val="32"/>
          </w:rPr>
          <w:t>（四）说课内容</w:t>
        </w:r>
        <w:r>
          <w:rPr>
            <w:rFonts w:ascii="仿宋" w:eastAsia="仿宋" w:hAnsi="仿宋"/>
            <w:sz w:val="32"/>
            <w:szCs w:val="32"/>
          </w:rPr>
          <w:tab/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PAGEREF _Toc1405151 \h </w:instrText>
        </w:r>
        <w:r>
          <w:rPr>
            <w:rFonts w:ascii="仿宋" w:eastAsia="仿宋" w:hAnsi="仿宋"/>
            <w:sz w:val="32"/>
            <w:szCs w:val="32"/>
          </w:rPr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</w:rPr>
          <w:t>- 11 -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hyperlink>
    </w:p>
    <w:p w:rsidR="00BE545B" w:rsidRDefault="000E249F">
      <w:pPr>
        <w:tabs>
          <w:tab w:val="right" w:leader="dot" w:pos="9060"/>
        </w:tabs>
        <w:spacing w:line="500" w:lineRule="exact"/>
        <w:ind w:leftChars="200" w:left="420"/>
        <w:rPr>
          <w:rFonts w:ascii="仿宋" w:eastAsia="仿宋" w:hAnsi="仿宋"/>
          <w:sz w:val="32"/>
          <w:szCs w:val="32"/>
        </w:rPr>
      </w:pPr>
      <w:hyperlink w:anchor="_Toc1405152" w:history="1">
        <w:r>
          <w:rPr>
            <w:rFonts w:ascii="仿宋" w:eastAsia="仿宋" w:hAnsi="仿宋"/>
            <w:sz w:val="32"/>
            <w:szCs w:val="32"/>
          </w:rPr>
          <w:t>（五）其他要求</w:t>
        </w:r>
        <w:r>
          <w:rPr>
            <w:rFonts w:ascii="仿宋" w:eastAsia="仿宋" w:hAnsi="仿宋"/>
            <w:sz w:val="32"/>
            <w:szCs w:val="32"/>
          </w:rPr>
          <w:tab/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</w:instrText>
        </w:r>
        <w:r>
          <w:rPr>
            <w:rFonts w:ascii="仿宋" w:eastAsia="仿宋" w:hAnsi="仿宋"/>
            <w:sz w:val="32"/>
            <w:szCs w:val="32"/>
          </w:rPr>
          <w:instrText xml:space="preserve">AGEREF _Toc1405152 \h </w:instrText>
        </w:r>
        <w:r>
          <w:rPr>
            <w:rFonts w:ascii="仿宋" w:eastAsia="仿宋" w:hAnsi="仿宋"/>
            <w:sz w:val="32"/>
            <w:szCs w:val="32"/>
          </w:rPr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</w:rPr>
          <w:t>- 12 -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hyperlink>
    </w:p>
    <w:p w:rsidR="00BE545B" w:rsidRDefault="000E249F">
      <w:pPr>
        <w:tabs>
          <w:tab w:val="right" w:leader="dot" w:pos="9060"/>
        </w:tabs>
        <w:spacing w:line="500" w:lineRule="exact"/>
        <w:rPr>
          <w:rFonts w:ascii="仿宋" w:eastAsia="仿宋" w:hAnsi="仿宋"/>
          <w:sz w:val="32"/>
          <w:szCs w:val="32"/>
        </w:rPr>
      </w:pPr>
      <w:hyperlink w:anchor="_Toc1405153" w:history="1">
        <w:r>
          <w:rPr>
            <w:rFonts w:ascii="仿宋" w:eastAsia="仿宋" w:hAnsi="仿宋"/>
            <w:sz w:val="32"/>
            <w:szCs w:val="32"/>
          </w:rPr>
          <w:t>七、奖项设置</w:t>
        </w:r>
        <w:r>
          <w:rPr>
            <w:rFonts w:ascii="仿宋" w:eastAsia="仿宋" w:hAnsi="仿宋"/>
            <w:sz w:val="32"/>
            <w:szCs w:val="32"/>
          </w:rPr>
          <w:tab/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PAGEREF _Toc1405153 \h </w:instrText>
        </w:r>
        <w:r>
          <w:rPr>
            <w:rFonts w:ascii="仿宋" w:eastAsia="仿宋" w:hAnsi="仿宋"/>
            <w:sz w:val="32"/>
            <w:szCs w:val="32"/>
          </w:rPr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</w:rPr>
          <w:t>- 12 -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hyperlink>
    </w:p>
    <w:p w:rsidR="00BE545B" w:rsidRDefault="000E249F">
      <w:pPr>
        <w:tabs>
          <w:tab w:val="right" w:leader="dot" w:pos="9060"/>
        </w:tabs>
        <w:spacing w:line="500" w:lineRule="exact"/>
        <w:rPr>
          <w:rFonts w:ascii="仿宋" w:eastAsia="仿宋" w:hAnsi="仿宋"/>
          <w:sz w:val="32"/>
          <w:szCs w:val="32"/>
        </w:rPr>
      </w:pPr>
      <w:hyperlink w:anchor="_Toc1405154" w:history="1">
        <w:r>
          <w:rPr>
            <w:rFonts w:ascii="仿宋" w:eastAsia="仿宋" w:hAnsi="仿宋"/>
            <w:sz w:val="32"/>
            <w:szCs w:val="32"/>
          </w:rPr>
          <w:t>八、其他事项说明</w:t>
        </w:r>
        <w:r>
          <w:rPr>
            <w:rFonts w:ascii="仿宋" w:eastAsia="仿宋" w:hAnsi="仿宋"/>
            <w:sz w:val="32"/>
            <w:szCs w:val="32"/>
          </w:rPr>
          <w:tab/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 xml:space="preserve"> PAGEREF _Toc1405154 \h </w:instrText>
        </w:r>
        <w:r>
          <w:rPr>
            <w:rFonts w:ascii="仿宋" w:eastAsia="仿宋" w:hAnsi="仿宋"/>
            <w:sz w:val="32"/>
            <w:szCs w:val="32"/>
          </w:rPr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</w:rPr>
          <w:t>- 12 -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hyperlink>
    </w:p>
    <w:p w:rsidR="00BE545B" w:rsidRDefault="000E249F">
      <w:pPr>
        <w:spacing w:line="500" w:lineRule="exact"/>
        <w:rPr>
          <w:rFonts w:ascii="仿宋_GB2312" w:eastAsia="仿宋_GB2312" w:hAnsi="宋体"/>
          <w:bCs/>
          <w:sz w:val="28"/>
          <w:szCs w:val="24"/>
        </w:rPr>
      </w:pPr>
      <w:r>
        <w:rPr>
          <w:rFonts w:ascii="仿宋" w:eastAsia="仿宋" w:hAnsi="仿宋"/>
          <w:b/>
          <w:bCs/>
          <w:sz w:val="32"/>
          <w:szCs w:val="32"/>
          <w:lang w:val="zh-CN"/>
        </w:rPr>
        <w:fldChar w:fldCharType="end"/>
      </w:r>
    </w:p>
    <w:p w:rsidR="00BE545B" w:rsidRDefault="000E249F">
      <w:pPr>
        <w:spacing w:line="560" w:lineRule="exact"/>
        <w:ind w:firstLineChars="200" w:firstLine="643"/>
        <w:outlineLvl w:val="0"/>
        <w:rPr>
          <w:rFonts w:ascii="黑体" w:eastAsia="黑体" w:hAnsi="宋体"/>
          <w:b/>
          <w:sz w:val="32"/>
          <w:szCs w:val="24"/>
        </w:rPr>
      </w:pPr>
      <w:r>
        <w:rPr>
          <w:rFonts w:ascii="黑体" w:eastAsia="黑体" w:hAnsi="宋体"/>
          <w:b/>
          <w:sz w:val="32"/>
          <w:szCs w:val="24"/>
        </w:rPr>
        <w:br w:type="page"/>
      </w:r>
      <w:bookmarkStart w:id="1" w:name="_Toc1405134"/>
      <w:r>
        <w:rPr>
          <w:rFonts w:ascii="黑体" w:eastAsia="黑体" w:hAnsi="宋体" w:hint="eastAsia"/>
          <w:b/>
          <w:sz w:val="32"/>
          <w:szCs w:val="24"/>
        </w:rPr>
        <w:t>一、人员范围</w:t>
      </w:r>
      <w:bookmarkEnd w:id="1"/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全区高等学校、中等师范学校、中等职业学校的在校师范生，其中高校参赛对象包括教育硕士、本科和高职高专层次的师范生。</w:t>
      </w:r>
    </w:p>
    <w:p w:rsidR="00BE545B" w:rsidRDefault="000E249F">
      <w:pPr>
        <w:spacing w:line="560" w:lineRule="exact"/>
        <w:ind w:firstLineChars="200" w:firstLine="643"/>
        <w:outlineLvl w:val="0"/>
        <w:rPr>
          <w:rFonts w:ascii="黑体" w:eastAsia="黑体" w:hAnsi="宋体"/>
          <w:b/>
          <w:sz w:val="32"/>
          <w:szCs w:val="24"/>
        </w:rPr>
      </w:pPr>
      <w:bookmarkStart w:id="2" w:name="_Toc1405135"/>
      <w:r>
        <w:rPr>
          <w:rFonts w:ascii="黑体" w:eastAsia="黑体" w:hAnsi="宋体" w:hint="eastAsia"/>
          <w:b/>
          <w:sz w:val="32"/>
          <w:szCs w:val="24"/>
        </w:rPr>
        <w:t>二、活动内容</w:t>
      </w:r>
      <w:bookmarkEnd w:id="2"/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本届师范生</w:t>
      </w:r>
      <w:proofErr w:type="gramStart"/>
      <w:r>
        <w:rPr>
          <w:rFonts w:ascii="仿宋" w:eastAsia="仿宋" w:hAnsi="仿宋" w:cs="仿宋" w:hint="eastAsia"/>
          <w:sz w:val="32"/>
        </w:rPr>
        <w:t>创客大赛</w:t>
      </w:r>
      <w:proofErr w:type="gramEnd"/>
      <w:r>
        <w:rPr>
          <w:rFonts w:ascii="仿宋" w:eastAsia="仿宋" w:hAnsi="仿宋" w:cs="仿宋" w:hint="eastAsia"/>
          <w:sz w:val="32"/>
        </w:rPr>
        <w:t>内容包括</w:t>
      </w:r>
      <w:r>
        <w:rPr>
          <w:rFonts w:ascii="仿宋" w:eastAsia="仿宋" w:hAnsi="仿宋" w:cs="仿宋"/>
          <w:sz w:val="32"/>
        </w:rPr>
        <w:t>：</w:t>
      </w:r>
      <w:r>
        <w:rPr>
          <w:rFonts w:ascii="仿宋" w:eastAsia="仿宋" w:hAnsi="仿宋" w:cs="仿宋" w:hint="eastAsia"/>
          <w:sz w:val="32"/>
        </w:rPr>
        <w:t>“</w:t>
      </w:r>
      <w:r>
        <w:rPr>
          <w:rFonts w:ascii="仿宋" w:eastAsia="仿宋" w:hAnsi="仿宋" w:cs="仿宋" w:hint="eastAsia"/>
          <w:sz w:val="32"/>
        </w:rPr>
        <w:t>3D</w:t>
      </w:r>
      <w:r>
        <w:rPr>
          <w:rFonts w:ascii="仿宋" w:eastAsia="仿宋" w:hAnsi="仿宋" w:cs="仿宋" w:hint="eastAsia"/>
          <w:sz w:val="32"/>
        </w:rPr>
        <w:t>打印创作”、“教育机器人组装及编程”、“</w:t>
      </w:r>
      <w:r>
        <w:rPr>
          <w:rFonts w:ascii="仿宋" w:eastAsia="仿宋" w:hAnsi="仿宋" w:cs="仿宋" w:hint="eastAsia"/>
          <w:sz w:val="32"/>
        </w:rPr>
        <w:t>Scratch</w:t>
      </w:r>
      <w:r>
        <w:rPr>
          <w:rFonts w:ascii="仿宋" w:eastAsia="仿宋" w:hAnsi="仿宋" w:cs="仿宋" w:hint="eastAsia"/>
          <w:sz w:val="32"/>
        </w:rPr>
        <w:t>创意编程”和“中小学创客教育说课”。</w:t>
      </w:r>
    </w:p>
    <w:p w:rsidR="00BE545B" w:rsidRDefault="000E249F">
      <w:pPr>
        <w:spacing w:line="560" w:lineRule="exact"/>
        <w:ind w:firstLineChars="200" w:firstLine="643"/>
        <w:outlineLvl w:val="0"/>
        <w:rPr>
          <w:rFonts w:ascii="黑体" w:eastAsia="黑体" w:hAnsi="宋体"/>
          <w:b/>
          <w:sz w:val="32"/>
          <w:szCs w:val="24"/>
        </w:rPr>
      </w:pPr>
      <w:bookmarkStart w:id="3" w:name="_Toc1405136"/>
      <w:r>
        <w:rPr>
          <w:rFonts w:ascii="黑体" w:eastAsia="黑体" w:hAnsi="宋体" w:hint="eastAsia"/>
          <w:b/>
          <w:sz w:val="32"/>
          <w:szCs w:val="24"/>
        </w:rPr>
        <w:t>三、</w:t>
      </w:r>
      <w:r>
        <w:rPr>
          <w:rFonts w:ascii="黑体" w:eastAsia="黑体" w:hAnsi="宋体" w:hint="eastAsia"/>
          <w:b/>
          <w:sz w:val="32"/>
          <w:szCs w:val="24"/>
        </w:rPr>
        <w:t xml:space="preserve">3D </w:t>
      </w:r>
      <w:r>
        <w:rPr>
          <w:rFonts w:ascii="黑体" w:eastAsia="黑体" w:hAnsi="宋体" w:hint="eastAsia"/>
          <w:b/>
          <w:sz w:val="32"/>
          <w:szCs w:val="24"/>
        </w:rPr>
        <w:t>打印创作比赛项目设置及相关要求</w:t>
      </w:r>
      <w:bookmarkEnd w:id="3"/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3D </w:t>
      </w:r>
      <w:r>
        <w:rPr>
          <w:rFonts w:ascii="仿宋" w:eastAsia="仿宋" w:hAnsi="仿宋" w:cs="仿宋" w:hint="eastAsia"/>
          <w:sz w:val="32"/>
        </w:rPr>
        <w:t>打印创作比赛项目</w:t>
      </w:r>
      <w:r>
        <w:rPr>
          <w:rFonts w:ascii="仿宋" w:eastAsia="仿宋" w:hAnsi="仿宋" w:cs="仿宋"/>
          <w:sz w:val="32"/>
        </w:rPr>
        <w:t>是</w:t>
      </w:r>
      <w:r>
        <w:rPr>
          <w:rFonts w:ascii="仿宋" w:eastAsia="仿宋" w:hAnsi="仿宋" w:cs="仿宋" w:hint="eastAsia"/>
          <w:sz w:val="32"/>
        </w:rPr>
        <w:t>使用</w:t>
      </w:r>
      <w:r>
        <w:rPr>
          <w:rFonts w:ascii="仿宋" w:eastAsia="仿宋" w:hAnsi="仿宋" w:cs="仿宋" w:hint="eastAsia"/>
          <w:sz w:val="32"/>
        </w:rPr>
        <w:t>3D</w:t>
      </w:r>
      <w:r>
        <w:rPr>
          <w:rFonts w:ascii="仿宋" w:eastAsia="仿宋" w:hAnsi="仿宋" w:cs="仿宋" w:hint="eastAsia"/>
          <w:sz w:val="32"/>
        </w:rPr>
        <w:t>打印笔</w:t>
      </w:r>
      <w:r>
        <w:rPr>
          <w:rFonts w:ascii="仿宋" w:eastAsia="仿宋" w:hAnsi="仿宋" w:cs="仿宋"/>
          <w:sz w:val="32"/>
        </w:rPr>
        <w:t>、</w:t>
      </w:r>
      <w:r>
        <w:rPr>
          <w:rFonts w:ascii="仿宋" w:eastAsia="仿宋" w:hAnsi="仿宋" w:cs="仿宋" w:hint="eastAsia"/>
          <w:sz w:val="32"/>
        </w:rPr>
        <w:t>3D</w:t>
      </w:r>
      <w:r>
        <w:rPr>
          <w:rFonts w:ascii="仿宋" w:eastAsia="仿宋" w:hAnsi="仿宋" w:cs="仿宋" w:hint="eastAsia"/>
          <w:sz w:val="32"/>
        </w:rPr>
        <w:t>打印机和三维设计</w:t>
      </w:r>
      <w:r>
        <w:rPr>
          <w:rFonts w:ascii="仿宋" w:eastAsia="仿宋" w:hAnsi="仿宋" w:cs="仿宋" w:hint="eastAsia"/>
          <w:color w:val="000000" w:themeColor="text1"/>
          <w:sz w:val="32"/>
        </w:rPr>
        <w:t>软件设计制作</w:t>
      </w:r>
      <w:r>
        <w:rPr>
          <w:rFonts w:ascii="仿宋" w:eastAsia="仿宋" w:hAnsi="仿宋" w:cs="仿宋"/>
          <w:color w:val="000000" w:themeColor="text1"/>
          <w:sz w:val="32"/>
        </w:rPr>
        <w:t>的</w:t>
      </w:r>
      <w:r>
        <w:rPr>
          <w:rFonts w:ascii="仿宋" w:eastAsia="仿宋" w:hAnsi="仿宋" w:cs="仿宋" w:hint="eastAsia"/>
          <w:color w:val="000000" w:themeColor="text1"/>
          <w:sz w:val="32"/>
        </w:rPr>
        <w:t>创意</w:t>
      </w:r>
      <w:r>
        <w:rPr>
          <w:rFonts w:ascii="仿宋" w:eastAsia="仿宋" w:hAnsi="仿宋" w:cs="仿宋"/>
          <w:color w:val="000000" w:themeColor="text1"/>
          <w:sz w:val="32"/>
        </w:rPr>
        <w:t>作品。</w:t>
      </w:r>
    </w:p>
    <w:p w:rsidR="00BE545B" w:rsidRDefault="000E249F">
      <w:pPr>
        <w:spacing w:line="560" w:lineRule="exact"/>
        <w:ind w:firstLineChars="200" w:firstLine="643"/>
        <w:outlineLvl w:val="1"/>
        <w:rPr>
          <w:rFonts w:ascii="楷体" w:eastAsia="楷体" w:hAnsi="楷体"/>
          <w:b/>
          <w:color w:val="000000" w:themeColor="text1"/>
          <w:sz w:val="32"/>
          <w:szCs w:val="32"/>
        </w:rPr>
      </w:pPr>
      <w:bookmarkStart w:id="4" w:name="_Toc1405137"/>
      <w:r>
        <w:rPr>
          <w:rFonts w:ascii="楷体" w:eastAsia="楷体" w:hAnsi="楷体"/>
          <w:b/>
          <w:color w:val="000000" w:themeColor="text1"/>
          <w:sz w:val="32"/>
          <w:szCs w:val="32"/>
        </w:rPr>
        <w:t>（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一</w:t>
      </w:r>
      <w:r>
        <w:rPr>
          <w:rFonts w:ascii="楷体" w:eastAsia="楷体" w:hAnsi="楷体"/>
          <w:b/>
          <w:color w:val="000000" w:themeColor="text1"/>
          <w:sz w:val="32"/>
          <w:szCs w:val="32"/>
        </w:rPr>
        <w:t>）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3D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打印笔创意制作赛</w:t>
      </w:r>
      <w:bookmarkEnd w:id="4"/>
    </w:p>
    <w:p w:rsidR="00BE545B" w:rsidRDefault="000E249F">
      <w:pPr>
        <w:spacing w:line="560" w:lineRule="exact"/>
        <w:ind w:firstLineChars="200" w:firstLine="643"/>
        <w:outlineLvl w:val="2"/>
        <w:rPr>
          <w:rFonts w:ascii="楷体" w:eastAsia="楷体" w:hAnsi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1.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作品形态界定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主题：“我的校园”（参考校园中常见事物，使用</w:t>
      </w:r>
      <w:r>
        <w:rPr>
          <w:rFonts w:ascii="仿宋" w:eastAsia="仿宋" w:hAnsi="仿宋" w:cs="仿宋" w:hint="eastAsia"/>
          <w:color w:val="000000" w:themeColor="text1"/>
          <w:sz w:val="32"/>
        </w:rPr>
        <w:t>3D</w:t>
      </w:r>
      <w:r>
        <w:rPr>
          <w:rFonts w:ascii="仿宋" w:eastAsia="仿宋" w:hAnsi="仿宋" w:cs="仿宋" w:hint="eastAsia"/>
          <w:color w:val="000000" w:themeColor="text1"/>
          <w:sz w:val="32"/>
        </w:rPr>
        <w:t>打印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</w:rPr>
        <w:t>笔创作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</w:rPr>
        <w:t>作品）。</w:t>
      </w:r>
    </w:p>
    <w:p w:rsidR="00BE545B" w:rsidRDefault="000E249F">
      <w:pPr>
        <w:spacing w:line="560" w:lineRule="exact"/>
        <w:ind w:firstLineChars="200" w:firstLine="643"/>
        <w:outlineLvl w:val="2"/>
        <w:rPr>
          <w:rFonts w:ascii="楷体" w:eastAsia="楷体" w:hAnsi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2.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竞赛方式和有关要求：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竞赛方式：现场按照赛项主题，采用</w:t>
      </w:r>
      <w:r>
        <w:rPr>
          <w:rFonts w:ascii="仿宋" w:eastAsia="仿宋" w:hAnsi="仿宋" w:cs="仿宋" w:hint="eastAsia"/>
          <w:color w:val="000000" w:themeColor="text1"/>
          <w:sz w:val="32"/>
        </w:rPr>
        <w:t>3D</w:t>
      </w:r>
      <w:r>
        <w:rPr>
          <w:rFonts w:ascii="仿宋" w:eastAsia="仿宋" w:hAnsi="仿宋" w:cs="仿宋" w:hint="eastAsia"/>
          <w:color w:val="000000" w:themeColor="text1"/>
          <w:sz w:val="32"/>
        </w:rPr>
        <w:t>打印笔和辅助工具，小组合作完成。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队伍要求：每支队伍不超过</w:t>
      </w:r>
      <w:r>
        <w:rPr>
          <w:rFonts w:ascii="仿宋" w:eastAsia="仿宋" w:hAnsi="仿宋" w:cs="仿宋" w:hint="eastAsia"/>
          <w:color w:val="000000" w:themeColor="text1"/>
          <w:sz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</w:rPr>
        <w:t>人，每个学校不超过</w:t>
      </w:r>
      <w:r>
        <w:rPr>
          <w:rFonts w:ascii="仿宋" w:eastAsia="仿宋" w:hAnsi="仿宋" w:cs="仿宋"/>
          <w:color w:val="000000" w:themeColor="text1"/>
          <w:sz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</w:rPr>
        <w:t>支队伍。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时间要求：</w:t>
      </w:r>
      <w:r>
        <w:rPr>
          <w:rFonts w:ascii="仿宋" w:eastAsia="仿宋" w:hAnsi="仿宋" w:cs="仿宋"/>
          <w:color w:val="000000" w:themeColor="text1"/>
          <w:sz w:val="32"/>
        </w:rPr>
        <w:t>参赛选手提</w:t>
      </w:r>
      <w:r>
        <w:rPr>
          <w:rFonts w:ascii="仿宋" w:eastAsia="仿宋" w:hAnsi="仿宋" w:cs="仿宋" w:hint="eastAsia"/>
          <w:color w:val="000000" w:themeColor="text1"/>
          <w:sz w:val="32"/>
        </w:rPr>
        <w:t>前</w:t>
      </w:r>
      <w:r>
        <w:rPr>
          <w:rFonts w:ascii="仿宋" w:eastAsia="仿宋" w:hAnsi="仿宋" w:cs="仿宋" w:hint="eastAsia"/>
          <w:color w:val="000000" w:themeColor="text1"/>
          <w:sz w:val="32"/>
        </w:rPr>
        <w:t>15</w:t>
      </w:r>
      <w:r>
        <w:rPr>
          <w:rFonts w:ascii="仿宋" w:eastAsia="仿宋" w:hAnsi="仿宋" w:cs="仿宋" w:hint="eastAsia"/>
          <w:color w:val="000000" w:themeColor="text1"/>
          <w:sz w:val="32"/>
        </w:rPr>
        <w:t>分钟</w:t>
      </w:r>
      <w:r>
        <w:rPr>
          <w:rFonts w:ascii="仿宋" w:eastAsia="仿宋" w:hAnsi="仿宋" w:cs="仿宋"/>
          <w:color w:val="000000" w:themeColor="text1"/>
          <w:sz w:val="32"/>
        </w:rPr>
        <w:t>检验比赛设备是否能够正常使用。比赛开始</w:t>
      </w:r>
      <w:r>
        <w:rPr>
          <w:rFonts w:ascii="仿宋" w:eastAsia="仿宋" w:hAnsi="仿宋" w:cs="仿宋" w:hint="eastAsia"/>
          <w:color w:val="000000" w:themeColor="text1"/>
          <w:sz w:val="32"/>
        </w:rPr>
        <w:t>发放赛题任务书</w:t>
      </w:r>
      <w:r>
        <w:rPr>
          <w:rFonts w:ascii="仿宋" w:eastAsia="仿宋" w:hAnsi="仿宋" w:cs="仿宋"/>
          <w:color w:val="000000" w:themeColor="text1"/>
          <w:sz w:val="32"/>
        </w:rPr>
        <w:t>，在</w:t>
      </w:r>
      <w:r>
        <w:rPr>
          <w:rFonts w:ascii="仿宋" w:eastAsia="仿宋" w:hAnsi="仿宋" w:cs="仿宋" w:hint="eastAsia"/>
          <w:color w:val="000000" w:themeColor="text1"/>
          <w:sz w:val="32"/>
        </w:rPr>
        <w:t>5</w:t>
      </w:r>
      <w:r>
        <w:rPr>
          <w:rFonts w:ascii="仿宋" w:eastAsia="仿宋" w:hAnsi="仿宋" w:cs="仿宋" w:hint="eastAsia"/>
          <w:color w:val="000000" w:themeColor="text1"/>
          <w:sz w:val="32"/>
        </w:rPr>
        <w:t>个小时</w:t>
      </w:r>
      <w:r>
        <w:rPr>
          <w:rFonts w:ascii="仿宋" w:eastAsia="仿宋" w:hAnsi="仿宋" w:cs="仿宋"/>
          <w:color w:val="000000" w:themeColor="text1"/>
          <w:sz w:val="32"/>
        </w:rPr>
        <w:t>之内使用</w:t>
      </w:r>
      <w:r>
        <w:rPr>
          <w:rFonts w:ascii="仿宋" w:eastAsia="仿宋" w:hAnsi="仿宋" w:cs="仿宋"/>
          <w:color w:val="000000" w:themeColor="text1"/>
          <w:sz w:val="32"/>
        </w:rPr>
        <w:t>3D</w:t>
      </w:r>
      <w:r>
        <w:rPr>
          <w:rFonts w:ascii="仿宋" w:eastAsia="仿宋" w:hAnsi="仿宋" w:cs="仿宋"/>
          <w:color w:val="000000" w:themeColor="text1"/>
          <w:sz w:val="32"/>
        </w:rPr>
        <w:t>打印</w:t>
      </w:r>
      <w:proofErr w:type="gramStart"/>
      <w:r>
        <w:rPr>
          <w:rFonts w:ascii="仿宋" w:eastAsia="仿宋" w:hAnsi="仿宋" w:cs="仿宋"/>
          <w:color w:val="000000" w:themeColor="text1"/>
          <w:sz w:val="32"/>
        </w:rPr>
        <w:t>笔创作</w:t>
      </w:r>
      <w:proofErr w:type="gramEnd"/>
      <w:r>
        <w:rPr>
          <w:rFonts w:ascii="仿宋" w:eastAsia="仿宋" w:hAnsi="仿宋" w:cs="仿宋"/>
          <w:color w:val="000000" w:themeColor="text1"/>
          <w:sz w:val="32"/>
        </w:rPr>
        <w:t>并提交作品。</w:t>
      </w:r>
      <w:r>
        <w:rPr>
          <w:rFonts w:ascii="仿宋" w:eastAsia="仿宋" w:hAnsi="仿宋" w:cs="仿宋" w:hint="eastAsia"/>
          <w:color w:val="000000" w:themeColor="text1"/>
          <w:sz w:val="32"/>
        </w:rPr>
        <w:t>每组</w:t>
      </w:r>
      <w:r>
        <w:rPr>
          <w:rFonts w:ascii="仿宋" w:eastAsia="仿宋" w:hAnsi="仿宋" w:cs="仿宋" w:hint="eastAsia"/>
          <w:color w:val="000000" w:themeColor="text1"/>
          <w:sz w:val="32"/>
        </w:rPr>
        <w:t>5</w:t>
      </w:r>
      <w:r>
        <w:rPr>
          <w:rFonts w:ascii="仿宋" w:eastAsia="仿宋" w:hAnsi="仿宋" w:cs="仿宋" w:hint="eastAsia"/>
          <w:color w:val="000000" w:themeColor="text1"/>
          <w:sz w:val="32"/>
        </w:rPr>
        <w:t>分钟创作陈述时间。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作品提交：提交实物作品，</w:t>
      </w:r>
      <w:r>
        <w:rPr>
          <w:rFonts w:ascii="仿宋" w:eastAsia="仿宋" w:hAnsi="仿宋" w:cs="仿宋"/>
          <w:color w:val="000000" w:themeColor="text1"/>
          <w:sz w:val="32"/>
        </w:rPr>
        <w:t>作品由选手命名</w:t>
      </w:r>
      <w:r>
        <w:rPr>
          <w:rFonts w:ascii="仿宋" w:eastAsia="仿宋" w:hAnsi="仿宋" w:cs="仿宋" w:hint="eastAsia"/>
          <w:color w:val="000000" w:themeColor="text1"/>
          <w:sz w:val="32"/>
        </w:rPr>
        <w:t>。</w:t>
      </w:r>
      <w:r>
        <w:rPr>
          <w:rFonts w:ascii="仿宋" w:eastAsia="仿宋" w:hAnsi="仿宋" w:cs="仿宋"/>
          <w:color w:val="000000" w:themeColor="text1"/>
          <w:sz w:val="32"/>
        </w:rPr>
        <w:t>另外需</w:t>
      </w:r>
      <w:r>
        <w:rPr>
          <w:rFonts w:ascii="仿宋" w:eastAsia="仿宋" w:hAnsi="仿宋" w:cs="仿宋" w:hint="eastAsia"/>
          <w:color w:val="000000" w:themeColor="text1"/>
          <w:sz w:val="32"/>
        </w:rPr>
        <w:t>准备</w:t>
      </w:r>
      <w:r>
        <w:rPr>
          <w:rFonts w:ascii="仿宋" w:eastAsia="仿宋" w:hAnsi="仿宋" w:cs="仿宋"/>
          <w:color w:val="000000" w:themeColor="text1"/>
          <w:sz w:val="32"/>
        </w:rPr>
        <w:t>200</w:t>
      </w:r>
      <w:r>
        <w:rPr>
          <w:rFonts w:ascii="仿宋" w:eastAsia="仿宋" w:hAnsi="仿宋" w:cs="仿宋"/>
          <w:color w:val="000000" w:themeColor="text1"/>
          <w:sz w:val="32"/>
        </w:rPr>
        <w:t>字</w:t>
      </w:r>
      <w:r>
        <w:rPr>
          <w:rFonts w:ascii="仿宋" w:eastAsia="仿宋" w:hAnsi="仿宋" w:cs="仿宋" w:hint="eastAsia"/>
          <w:color w:val="000000" w:themeColor="text1"/>
          <w:sz w:val="32"/>
        </w:rPr>
        <w:t>以内</w:t>
      </w:r>
      <w:r>
        <w:rPr>
          <w:rFonts w:ascii="仿宋" w:eastAsia="仿宋" w:hAnsi="仿宋" w:cs="仿宋"/>
          <w:color w:val="000000" w:themeColor="text1"/>
          <w:sz w:val="32"/>
        </w:rPr>
        <w:t>的</w:t>
      </w:r>
      <w:r>
        <w:rPr>
          <w:rFonts w:ascii="仿宋" w:eastAsia="仿宋" w:hAnsi="仿宋" w:cs="仿宋" w:hint="eastAsia"/>
          <w:color w:val="000000" w:themeColor="text1"/>
          <w:sz w:val="32"/>
        </w:rPr>
        <w:t>陈述说明</w:t>
      </w:r>
      <w:r>
        <w:rPr>
          <w:rFonts w:ascii="仿宋" w:eastAsia="仿宋" w:hAnsi="仿宋" w:cs="仿宋"/>
          <w:color w:val="000000" w:themeColor="text1"/>
          <w:sz w:val="32"/>
        </w:rPr>
        <w:t>，以</w:t>
      </w:r>
      <w:r>
        <w:rPr>
          <w:rFonts w:ascii="仿宋" w:eastAsia="仿宋" w:hAnsi="仿宋" w:cs="仿宋" w:hint="eastAsia"/>
          <w:color w:val="000000" w:themeColor="text1"/>
          <w:sz w:val="32"/>
        </w:rPr>
        <w:t>A3</w:t>
      </w:r>
      <w:r>
        <w:rPr>
          <w:rFonts w:ascii="仿宋" w:eastAsia="仿宋" w:hAnsi="仿宋" w:cs="仿宋" w:hint="eastAsia"/>
          <w:color w:val="000000" w:themeColor="text1"/>
          <w:sz w:val="32"/>
        </w:rPr>
        <w:t>纸大小展示，向评委</w:t>
      </w:r>
      <w:r>
        <w:rPr>
          <w:rFonts w:ascii="仿宋" w:eastAsia="仿宋" w:hAnsi="仿宋" w:cs="仿宋"/>
          <w:color w:val="000000" w:themeColor="text1"/>
          <w:sz w:val="32"/>
        </w:rPr>
        <w:t>以解释说明选手的创意设计理念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器材要求：自带</w:t>
      </w:r>
      <w:r>
        <w:rPr>
          <w:rFonts w:ascii="仿宋" w:eastAsia="仿宋" w:hAnsi="仿宋" w:cs="仿宋" w:hint="eastAsia"/>
          <w:color w:val="000000" w:themeColor="text1"/>
          <w:sz w:val="32"/>
        </w:rPr>
        <w:t>3D</w:t>
      </w:r>
      <w:r>
        <w:rPr>
          <w:rFonts w:ascii="仿宋" w:eastAsia="仿宋" w:hAnsi="仿宋" w:cs="仿宋" w:hint="eastAsia"/>
          <w:color w:val="000000" w:themeColor="text1"/>
          <w:sz w:val="32"/>
        </w:rPr>
        <w:t>打印笔设备、充电宝和耗材以及辅助工具（圆规，量尺，铅笔，剪刀）。</w:t>
      </w:r>
      <w:r>
        <w:rPr>
          <w:rFonts w:ascii="仿宋" w:eastAsia="仿宋" w:hAnsi="仿宋" w:cs="仿宋" w:hint="eastAsia"/>
          <w:color w:val="000000" w:themeColor="text1"/>
          <w:sz w:val="32"/>
        </w:rPr>
        <w:t>3D</w:t>
      </w:r>
      <w:r>
        <w:rPr>
          <w:rFonts w:ascii="仿宋" w:eastAsia="仿宋" w:hAnsi="仿宋" w:cs="仿宋" w:hint="eastAsia"/>
          <w:color w:val="000000" w:themeColor="text1"/>
          <w:sz w:val="32"/>
        </w:rPr>
        <w:t>打印笔种类不限，</w:t>
      </w:r>
      <w:r>
        <w:rPr>
          <w:rFonts w:ascii="仿宋" w:eastAsia="仿宋" w:hAnsi="仿宋" w:cs="仿宋" w:hint="eastAsia"/>
          <w:color w:val="000000" w:themeColor="text1"/>
          <w:sz w:val="32"/>
        </w:rPr>
        <w:t>3D</w:t>
      </w:r>
      <w:r>
        <w:rPr>
          <w:rFonts w:ascii="仿宋" w:eastAsia="仿宋" w:hAnsi="仿宋" w:cs="仿宋" w:hint="eastAsia"/>
          <w:color w:val="000000" w:themeColor="text1"/>
          <w:sz w:val="32"/>
        </w:rPr>
        <w:t>打印笔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</w:rPr>
        <w:t>耗材每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</w:rPr>
        <w:t>组限定总重为</w:t>
      </w:r>
      <w:r>
        <w:rPr>
          <w:rFonts w:ascii="仿宋" w:eastAsia="仿宋" w:hAnsi="仿宋" w:cs="仿宋" w:hint="eastAsia"/>
          <w:color w:val="000000" w:themeColor="text1"/>
          <w:sz w:val="32"/>
        </w:rPr>
        <w:t>1500</w:t>
      </w:r>
      <w:r>
        <w:rPr>
          <w:rFonts w:ascii="仿宋" w:eastAsia="仿宋" w:hAnsi="仿宋" w:cs="仿宋" w:hint="eastAsia"/>
          <w:color w:val="000000" w:themeColor="text1"/>
          <w:sz w:val="32"/>
        </w:rPr>
        <w:t>克，</w:t>
      </w:r>
      <w:r>
        <w:rPr>
          <w:rFonts w:ascii="仿宋" w:eastAsia="仿宋" w:hAnsi="仿宋" w:cs="仿宋"/>
          <w:color w:val="000000" w:themeColor="text1"/>
          <w:sz w:val="32"/>
        </w:rPr>
        <w:t>作品的</w:t>
      </w:r>
      <w:r>
        <w:rPr>
          <w:rFonts w:ascii="仿宋" w:eastAsia="仿宋" w:hAnsi="仿宋" w:cs="仿宋" w:hint="eastAsia"/>
          <w:color w:val="000000" w:themeColor="text1"/>
          <w:sz w:val="32"/>
        </w:rPr>
        <w:t>耗材</w:t>
      </w:r>
      <w:r>
        <w:rPr>
          <w:rFonts w:ascii="仿宋" w:eastAsia="仿宋" w:hAnsi="仿宋" w:cs="仿宋"/>
          <w:color w:val="000000" w:themeColor="text1"/>
          <w:sz w:val="32"/>
        </w:rPr>
        <w:t>有</w:t>
      </w:r>
      <w:r>
        <w:rPr>
          <w:rFonts w:ascii="仿宋" w:eastAsia="仿宋" w:hAnsi="仿宋" w:cs="仿宋"/>
          <w:color w:val="000000" w:themeColor="text1"/>
          <w:sz w:val="32"/>
        </w:rPr>
        <w:t>PLA</w:t>
      </w:r>
      <w:r>
        <w:rPr>
          <w:rFonts w:ascii="仿宋" w:eastAsia="仿宋" w:hAnsi="仿宋" w:cs="仿宋"/>
          <w:color w:val="000000" w:themeColor="text1"/>
          <w:sz w:val="32"/>
        </w:rPr>
        <w:t>、</w:t>
      </w:r>
      <w:r>
        <w:rPr>
          <w:rFonts w:ascii="仿宋" w:eastAsia="仿宋" w:hAnsi="仿宋" w:cs="仿宋"/>
          <w:color w:val="000000" w:themeColor="text1"/>
          <w:sz w:val="32"/>
        </w:rPr>
        <w:t>ABS</w:t>
      </w:r>
      <w:r>
        <w:rPr>
          <w:rFonts w:ascii="仿宋" w:eastAsia="仿宋" w:hAnsi="仿宋" w:cs="仿宋"/>
          <w:color w:val="000000" w:themeColor="text1"/>
          <w:sz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</w:rPr>
        <w:t>PCL</w:t>
      </w:r>
      <w:r>
        <w:rPr>
          <w:rFonts w:ascii="仿宋" w:eastAsia="仿宋" w:hAnsi="仿宋" w:cs="仿宋"/>
          <w:color w:val="000000" w:themeColor="text1"/>
          <w:sz w:val="32"/>
        </w:rPr>
        <w:t>和光敏树脂这</w:t>
      </w:r>
      <w:r>
        <w:rPr>
          <w:rFonts w:ascii="仿宋" w:eastAsia="仿宋" w:hAnsi="仿宋" w:cs="仿宋" w:hint="eastAsia"/>
          <w:color w:val="000000" w:themeColor="text1"/>
          <w:sz w:val="32"/>
        </w:rPr>
        <w:t>四</w:t>
      </w:r>
      <w:r>
        <w:rPr>
          <w:rFonts w:ascii="仿宋" w:eastAsia="仿宋" w:hAnsi="仿宋" w:cs="仿宋"/>
          <w:color w:val="000000" w:themeColor="text1"/>
          <w:sz w:val="32"/>
        </w:rPr>
        <w:t>种，暂不接受采用其他材料</w:t>
      </w:r>
      <w:r>
        <w:rPr>
          <w:rFonts w:ascii="仿宋" w:eastAsia="仿宋" w:hAnsi="仿宋" w:cs="仿宋" w:hint="eastAsia"/>
          <w:color w:val="000000" w:themeColor="text1"/>
          <w:sz w:val="32"/>
        </w:rPr>
        <w:t>。</w:t>
      </w:r>
    </w:p>
    <w:p w:rsidR="00BE545B" w:rsidRDefault="000E249F">
      <w:pPr>
        <w:spacing w:line="560" w:lineRule="exact"/>
        <w:ind w:firstLineChars="200" w:firstLine="643"/>
        <w:outlineLvl w:val="1"/>
        <w:rPr>
          <w:rFonts w:ascii="楷体" w:eastAsia="楷体" w:hAnsi="楷体"/>
          <w:b/>
          <w:color w:val="000000" w:themeColor="text1"/>
          <w:sz w:val="32"/>
          <w:szCs w:val="32"/>
        </w:rPr>
      </w:pPr>
      <w:bookmarkStart w:id="5" w:name="_Toc1405138"/>
      <w:r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（二</w:t>
      </w:r>
      <w:r>
        <w:rPr>
          <w:rFonts w:ascii="楷体_GB2312" w:eastAsia="楷体_GB2312" w:hAnsi="楷体"/>
          <w:b/>
          <w:color w:val="000000" w:themeColor="text1"/>
          <w:sz w:val="32"/>
          <w:szCs w:val="32"/>
        </w:rPr>
        <w:t>）</w:t>
      </w:r>
      <w:r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 xml:space="preserve">3Done </w:t>
      </w:r>
      <w:r>
        <w:rPr>
          <w:rFonts w:ascii="楷体" w:eastAsia="楷体" w:hAnsi="楷体"/>
          <w:b/>
          <w:color w:val="000000" w:themeColor="text1"/>
          <w:sz w:val="32"/>
          <w:szCs w:val="32"/>
        </w:rPr>
        <w:t>3D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打印</w:t>
      </w:r>
      <w:r>
        <w:rPr>
          <w:rFonts w:ascii="楷体" w:eastAsia="楷体" w:hAnsi="楷体"/>
          <w:b/>
          <w:color w:val="000000" w:themeColor="text1"/>
          <w:sz w:val="32"/>
          <w:szCs w:val="32"/>
        </w:rPr>
        <w:t>创意设计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制作赛</w:t>
      </w:r>
      <w:bookmarkEnd w:id="5"/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/>
          <w:color w:val="000000" w:themeColor="text1"/>
          <w:sz w:val="32"/>
        </w:rPr>
        <w:t>“</w:t>
      </w:r>
      <w:r>
        <w:rPr>
          <w:rFonts w:ascii="仿宋" w:eastAsia="仿宋" w:hAnsi="仿宋" w:cs="仿宋" w:hint="eastAsia"/>
          <w:color w:val="000000" w:themeColor="text1"/>
          <w:sz w:val="32"/>
        </w:rPr>
        <w:t xml:space="preserve">3Done </w:t>
      </w:r>
      <w:r>
        <w:rPr>
          <w:rFonts w:ascii="仿宋" w:eastAsia="仿宋" w:hAnsi="仿宋" w:cs="仿宋"/>
          <w:color w:val="000000" w:themeColor="text1"/>
          <w:sz w:val="32"/>
        </w:rPr>
        <w:t>3D</w:t>
      </w:r>
      <w:r>
        <w:rPr>
          <w:rFonts w:ascii="仿宋" w:eastAsia="仿宋" w:hAnsi="仿宋" w:cs="仿宋" w:hint="eastAsia"/>
          <w:color w:val="000000" w:themeColor="text1"/>
          <w:sz w:val="32"/>
        </w:rPr>
        <w:t>打印</w:t>
      </w:r>
      <w:r>
        <w:rPr>
          <w:rFonts w:ascii="仿宋" w:eastAsia="仿宋" w:hAnsi="仿宋" w:cs="仿宋"/>
          <w:color w:val="000000" w:themeColor="text1"/>
          <w:sz w:val="32"/>
        </w:rPr>
        <w:t>创意设计</w:t>
      </w:r>
      <w:r>
        <w:rPr>
          <w:rFonts w:ascii="仿宋" w:eastAsia="仿宋" w:hAnsi="仿宋" w:cs="仿宋" w:hint="eastAsia"/>
          <w:color w:val="000000" w:themeColor="text1"/>
          <w:sz w:val="32"/>
        </w:rPr>
        <w:t>制作赛</w:t>
      </w:r>
      <w:r>
        <w:rPr>
          <w:rFonts w:ascii="仿宋" w:eastAsia="仿宋" w:hAnsi="仿宋" w:cs="仿宋"/>
          <w:color w:val="000000" w:themeColor="text1"/>
          <w:sz w:val="32"/>
        </w:rPr>
        <w:t>”</w:t>
      </w:r>
      <w:r>
        <w:rPr>
          <w:rFonts w:ascii="仿宋" w:eastAsia="仿宋" w:hAnsi="仿宋" w:cs="仿宋" w:hint="eastAsia"/>
          <w:color w:val="000000" w:themeColor="text1"/>
          <w:sz w:val="32"/>
        </w:rPr>
        <w:t>是指采用</w:t>
      </w:r>
      <w:r>
        <w:rPr>
          <w:rFonts w:ascii="仿宋" w:eastAsia="仿宋" w:hAnsi="仿宋" w:cs="仿宋" w:hint="eastAsia"/>
          <w:color w:val="000000" w:themeColor="text1"/>
          <w:sz w:val="32"/>
        </w:rPr>
        <w:t>3Done</w:t>
      </w:r>
      <w:r>
        <w:rPr>
          <w:rFonts w:ascii="仿宋" w:eastAsia="仿宋" w:hAnsi="仿宋" w:cs="仿宋" w:hint="eastAsia"/>
          <w:color w:val="000000" w:themeColor="text1"/>
          <w:sz w:val="32"/>
        </w:rPr>
        <w:t>三维设计软件进行设计，并采用</w:t>
      </w:r>
      <w:r>
        <w:rPr>
          <w:rFonts w:ascii="仿宋" w:eastAsia="仿宋" w:hAnsi="仿宋" w:cs="仿宋" w:hint="eastAsia"/>
          <w:color w:val="000000" w:themeColor="text1"/>
          <w:sz w:val="32"/>
        </w:rPr>
        <w:t>3D</w:t>
      </w:r>
      <w:r>
        <w:rPr>
          <w:rFonts w:ascii="仿宋" w:eastAsia="仿宋" w:hAnsi="仿宋" w:cs="仿宋" w:hint="eastAsia"/>
          <w:color w:val="000000" w:themeColor="text1"/>
          <w:sz w:val="32"/>
        </w:rPr>
        <w:t>打印机打印制作完成主题作品。</w:t>
      </w:r>
    </w:p>
    <w:p w:rsidR="00BE545B" w:rsidRDefault="000E249F">
      <w:pPr>
        <w:spacing w:line="560" w:lineRule="exact"/>
        <w:ind w:firstLineChars="200" w:firstLine="643"/>
        <w:outlineLvl w:val="2"/>
        <w:rPr>
          <w:rFonts w:ascii="楷体" w:eastAsia="楷体" w:hAnsi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1.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项目设置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“</w:t>
      </w:r>
      <w:r>
        <w:rPr>
          <w:rFonts w:ascii="仿宋" w:eastAsia="仿宋" w:hAnsi="仿宋" w:cs="仿宋" w:hint="eastAsia"/>
          <w:color w:val="000000" w:themeColor="text1"/>
          <w:sz w:val="32"/>
        </w:rPr>
        <w:t>3Done</w:t>
      </w:r>
      <w:r>
        <w:rPr>
          <w:rFonts w:ascii="仿宋" w:eastAsia="仿宋" w:hAnsi="仿宋" w:cs="仿宋" w:hint="eastAsia"/>
          <w:color w:val="000000" w:themeColor="text1"/>
          <w:sz w:val="32"/>
        </w:rPr>
        <w:t>”</w:t>
      </w:r>
      <w:r>
        <w:rPr>
          <w:rFonts w:ascii="仿宋" w:eastAsia="仿宋" w:hAnsi="仿宋" w:cs="仿宋" w:hint="eastAsia"/>
          <w:color w:val="000000" w:themeColor="text1"/>
          <w:sz w:val="32"/>
        </w:rPr>
        <w:t xml:space="preserve"> 3D</w:t>
      </w:r>
      <w:r>
        <w:rPr>
          <w:rFonts w:ascii="仿宋" w:eastAsia="仿宋" w:hAnsi="仿宋" w:cs="仿宋" w:hint="eastAsia"/>
          <w:color w:val="000000" w:themeColor="text1"/>
          <w:sz w:val="32"/>
        </w:rPr>
        <w:t>打印创意设计制作赛。</w:t>
      </w:r>
    </w:p>
    <w:p w:rsidR="00BE545B" w:rsidRDefault="000E249F">
      <w:pPr>
        <w:spacing w:line="560" w:lineRule="exact"/>
        <w:ind w:firstLineChars="200" w:firstLine="643"/>
        <w:outlineLvl w:val="2"/>
        <w:rPr>
          <w:rFonts w:ascii="楷体" w:eastAsia="楷体" w:hAnsi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2.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竞赛规则及办法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（</w:t>
      </w:r>
      <w:r>
        <w:rPr>
          <w:rFonts w:ascii="仿宋" w:eastAsia="仿宋" w:hAnsi="仿宋" w:cs="仿宋" w:hint="eastAsia"/>
          <w:color w:val="000000" w:themeColor="text1"/>
          <w:sz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</w:rPr>
        <w:t>）竞赛规则及评分标准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3D</w:t>
      </w:r>
      <w:r>
        <w:rPr>
          <w:rFonts w:ascii="仿宋" w:eastAsia="仿宋" w:hAnsi="仿宋" w:cs="仿宋" w:hint="eastAsia"/>
          <w:color w:val="000000" w:themeColor="text1"/>
          <w:sz w:val="32"/>
        </w:rPr>
        <w:t>打印创意设计制作赛项目规则及评分标准详见大赛网站。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（</w:t>
      </w:r>
      <w:r>
        <w:rPr>
          <w:rFonts w:ascii="仿宋" w:eastAsia="仿宋" w:hAnsi="仿宋" w:cs="仿宋" w:hint="eastAsia"/>
          <w:color w:val="000000" w:themeColor="text1"/>
          <w:sz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</w:rPr>
        <w:t>）比赛流程图</w:t>
      </w:r>
    </w:p>
    <w:p w:rsidR="00BE545B" w:rsidRDefault="000E249F">
      <w:pPr>
        <w:spacing w:line="500" w:lineRule="exact"/>
        <w:ind w:firstLineChars="200" w:firstLine="48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宋体" w:hAnsi="宋体"/>
          <w:bCs/>
          <w:noProof/>
          <w:color w:val="000000" w:themeColor="text1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195580</wp:posOffset>
                </wp:positionV>
                <wp:extent cx="4897120" cy="1578610"/>
                <wp:effectExtent l="0" t="0" r="17780" b="21590"/>
                <wp:wrapNone/>
                <wp:docPr id="1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7120" cy="1578610"/>
                          <a:chOff x="1967" y="9960"/>
                          <a:chExt cx="7613" cy="2505"/>
                        </a:xfrm>
                      </wpg:grpSpPr>
                      <wps:wsp>
                        <wps:cNvPr id="18" name="Text Box 3"/>
                        <wps:cNvSpPr txBox="1"/>
                        <wps:spPr bwMode="auto">
                          <a:xfrm>
                            <a:off x="1967" y="9960"/>
                            <a:ext cx="1388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E545B" w:rsidRDefault="000E249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初赛，作品及资料送交主办方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/>
                        <wps:spPr bwMode="auto">
                          <a:xfrm>
                            <a:off x="3892" y="9960"/>
                            <a:ext cx="1388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E545B" w:rsidRDefault="000E249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专家评审团进行初评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AutoShape 5"/>
                        <wps:cNvCnPr/>
                        <wps:spPr bwMode="auto">
                          <a:xfrm>
                            <a:off x="3355" y="10470"/>
                            <a:ext cx="5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" name="Text Box 6"/>
                        <wps:cNvSpPr txBox="1"/>
                        <wps:spPr bwMode="auto">
                          <a:xfrm>
                            <a:off x="5842" y="9960"/>
                            <a:ext cx="1388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E545B" w:rsidRDefault="000E249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选出入围决赛的作品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AutoShape 7"/>
                        <wps:cNvCnPr/>
                        <wps:spPr bwMode="auto">
                          <a:xfrm>
                            <a:off x="5305" y="10470"/>
                            <a:ext cx="5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" name="Text Box 8"/>
                        <wps:cNvSpPr txBox="1"/>
                        <wps:spPr bwMode="auto">
                          <a:xfrm>
                            <a:off x="7762" y="9960"/>
                            <a:ext cx="1818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E545B" w:rsidRDefault="000E249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公示入围决赛队伍名单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AutoShape 9"/>
                        <wps:cNvCnPr/>
                        <wps:spPr bwMode="auto">
                          <a:xfrm>
                            <a:off x="7225" y="10470"/>
                            <a:ext cx="5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AutoShape 10"/>
                        <wps:cNvCnPr/>
                        <wps:spPr bwMode="auto">
                          <a:xfrm>
                            <a:off x="8700" y="11025"/>
                            <a:ext cx="0" cy="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" name="Text Box 11"/>
                        <wps:cNvSpPr txBox="1"/>
                        <wps:spPr bwMode="auto">
                          <a:xfrm>
                            <a:off x="7762" y="11390"/>
                            <a:ext cx="1818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E545B" w:rsidRDefault="000E249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现场决赛</w:t>
                              </w:r>
                            </w:p>
                            <w:p w:rsidR="00BE545B" w:rsidRDefault="000E249F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实物作品展示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/>
                        <wps:spPr bwMode="auto">
                          <a:xfrm>
                            <a:off x="5842" y="11400"/>
                            <a:ext cx="1388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E545B" w:rsidRDefault="000E249F">
                              <w:r>
                                <w:rPr>
                                  <w:rFonts w:hint="eastAsia"/>
                                </w:rPr>
                                <w:t>专家评审团结合答辩与作品评分</w:t>
                              </w:r>
                            </w:p>
                            <w:p w:rsidR="00BE545B" w:rsidRDefault="00BE545B">
                              <w:pPr>
                                <w:ind w:firstLineChars="50" w:firstLine="105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/>
                        <wps:spPr bwMode="auto">
                          <a:xfrm>
                            <a:off x="3892" y="11400"/>
                            <a:ext cx="1388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E545B" w:rsidRDefault="000E249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评分公示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/>
                        <wps:spPr bwMode="auto">
                          <a:xfrm>
                            <a:off x="1967" y="11400"/>
                            <a:ext cx="1388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E545B" w:rsidRDefault="000E249F">
                              <w:r>
                                <w:rPr>
                                  <w:rFonts w:hint="eastAsia"/>
                                </w:rPr>
                                <w:t>公示之后进行颁奖典礼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AutoShape 15"/>
                        <wps:cNvCnPr/>
                        <wps:spPr bwMode="auto">
                          <a:xfrm flipH="1">
                            <a:off x="7225" y="11890"/>
                            <a:ext cx="5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" name="AutoShape 16"/>
                        <wps:cNvCnPr/>
                        <wps:spPr bwMode="auto">
                          <a:xfrm flipH="1">
                            <a:off x="5280" y="11890"/>
                            <a:ext cx="5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2" name="AutoShape 17"/>
                        <wps:cNvCnPr/>
                        <wps:spPr bwMode="auto">
                          <a:xfrm flipH="1">
                            <a:off x="3355" y="11890"/>
                            <a:ext cx="5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" o:spid="_x0000_s1026" o:spt="203" style="position:absolute;left:0pt;margin-left:42.7pt;margin-top:15.4pt;height:124.3pt;width:385.6pt;z-index:251657216;mso-width-relative:page;mso-height-relative:page;" coordorigin="1967,9960" coordsize="7613,2505" o:gfxdata="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">
                <o:lock v:ext="edit" aspectratio="f"/>
                <v:shape id="Text Box 3" o:spid="_x0000_s1026" o:spt="202" type="#_x0000_t202" style="position:absolute;left:1967;top:9960;height:1065;width:1388;" fillcolor="#FFFFFF" filled="t" stroked="t" coordsize="21600,21600" o:gfxdata="UEsDBAoAAAAAAIdO4kAAAAAAAAAAAAAAAAAEAAAAZHJzL1BLAwQUAAAACACHTuJAhzLT37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1j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LT3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初赛，作品及资料送交主办方</w:t>
                        </w:r>
                      </w:p>
                    </w:txbxContent>
                  </v:textbox>
                </v:shape>
                <v:shape id="Text Box 4" o:spid="_x0000_s1026" o:spt="202" type="#_x0000_t202" style="position:absolute;left:3892;top:9960;height:1065;width:1388;v-text-anchor:middle;" fillcolor="#FFFFFF" filled="t" stroked="t" coordsize="21600,21600" o:gfxdata="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1mN4b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专家评审团进行初评</w:t>
                        </w:r>
                      </w:p>
                    </w:txbxContent>
                  </v:textbox>
                </v:shape>
                <v:shape id="AutoShape 5" o:spid="_x0000_s1026" o:spt="32" type="#_x0000_t32" style="position:absolute;left:3355;top:10470;height:0;width:537;" filled="f" stroked="t" coordsize="21600,21600" o:gfxdata="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eAjR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Text Box 6" o:spid="_x0000_s1026" o:spt="202" type="#_x0000_t202" style="position:absolute;left:5842;top:9960;height:1065;width:1388;v-text-anchor:middle;" fillcolor="#FFFFFF" filled="t" stroked="t" coordsize="21600,21600" o:gfxdata="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Q0ta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选出入围决赛的作品</w:t>
                        </w:r>
                      </w:p>
                    </w:txbxContent>
                  </v:textbox>
                </v:shape>
                <v:shape id="AutoShape 7" o:spid="_x0000_s1026" o:spt="32" type="#_x0000_t32" style="position:absolute;left:5305;top:10470;height:0;width:537;" filled="f" stroked="t" coordsize="21600,21600" o:gfxdata="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fhir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Text Box 8" o:spid="_x0000_s1026" o:spt="202" type="#_x0000_t202" style="position:absolute;left:7762;top:9960;height:1065;width:1818;v-text-anchor:middle;" fillcolor="#FFFFFF" filled="t" stroked="t" coordsize="21600,21600" o:gfxdata="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3XC2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公示入围决赛队伍名单</w:t>
                        </w:r>
                      </w:p>
                    </w:txbxContent>
                  </v:textbox>
                </v:shape>
                <v:shape id="AutoShape 9" o:spid="_x0000_s1026" o:spt="32" type="#_x0000_t32" style="position:absolute;left:7225;top:10470;height:0;width:537;" filled="f" stroked="t" coordsize="21600,21600" o:gfxdata="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tslR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0" o:spid="_x0000_s1026" o:spt="32" type="#_x0000_t32" style="position:absolute;left:8700;top:11025;height:365;width:0;" filled="f" stroked="t" coordsize="21600,21600" o:gfxdata="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eA3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Text Box 11" o:spid="_x0000_s1026" o:spt="202" type="#_x0000_t202" style="position:absolute;left:7762;top:11390;height:1065;width:1818;v-text-anchor:middle;" fillcolor="#FFFFFF" filled="t" stroked="t" coordsize="21600,21600" o:gfxdata="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qtMu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现场决赛</w:t>
                        </w:r>
                      </w:p>
                      <w:p>
                        <w:pPr>
                          <w:ind w:firstLine="210" w:firstLineChars="100"/>
                        </w:pPr>
                        <w:r>
                          <w:rPr>
                            <w:rFonts w:hint="eastAsia"/>
                          </w:rPr>
                          <w:t>实物作品展示</w:t>
                        </w:r>
                      </w:p>
                    </w:txbxContent>
                  </v:textbox>
                </v:shape>
                <v:shape id="Text Box 12" o:spid="_x0000_s1026" o:spt="202" type="#_x0000_t202" style="position:absolute;left:5842;top:11400;height:1065;width:1388;" fillcolor="#FFFFFF" filled="t" stroked="t" coordsize="21600,21600" o:gfxdata="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BjRC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专家评审团结合答辩与作品评分</w:t>
                        </w:r>
                      </w:p>
                      <w:p>
                        <w:pPr>
                          <w:ind w:firstLine="105" w:firstLineChars="50"/>
                          <w:jc w:val="center"/>
                        </w:pPr>
                      </w:p>
                    </w:txbxContent>
                  </v:textbox>
                </v:shape>
                <v:shape id="Text Box 13" o:spid="_x0000_s1026" o:spt="202" type="#_x0000_t202" style="position:absolute;left:3892;top:11400;height:1065;width:1388;v-text-anchor:middle;" fillcolor="#FFFFFF" filled="t" stroked="t" coordsize="21600,21600" o:gfxdata="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2eeLHtwAAANsAAAAP&#10;AAAAAAAAAAEAIAAAACIAAABkcnMvZG93bnJldi54bWxQSwECFAAUAAAACACHTuJAMy8FnjsAAAA5&#10;AAAAEAAAAAAAAAABACAAAAAGAQAAZHJzL3NoYXBleG1sLnhtbFBLBQYAAAAABgAGAFsBAACwAwAA&#10;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评分公示</w:t>
                        </w:r>
                      </w:p>
                    </w:txbxContent>
                  </v:textbox>
                </v:shape>
                <v:shape id="Text Box 14" o:spid="_x0000_s1026" o:spt="202" type="#_x0000_t202" style="position:absolute;left:1967;top:11400;height:1065;width:1388;v-text-anchor:middle;" fillcolor="#FFFFFF" filled="t" stroked="t" coordsize="21600,21600" o:gfxdata="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NUdc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公示之后进行颁奖典礼</w:t>
                        </w:r>
                      </w:p>
                    </w:txbxContent>
                  </v:textbox>
                </v:shape>
                <v:shape id="AutoShape 15" o:spid="_x0000_s1026" o:spt="32" type="#_x0000_t32" style="position:absolute;left:7225;top:11890;flip:x;height:0;width:537;" filled="f" stroked="t" coordsize="21600,21600" o:gfxdata="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jgN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6" o:spid="_x0000_s1026" o:spt="32" type="#_x0000_t32" style="position:absolute;left:5280;top:11890;flip:x;height:0;width:537;" filled="f" stroked="t" coordsize="21600,21600" o:gfxdata="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BEWv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7" o:spid="_x0000_s1026" o:spt="32" type="#_x0000_t32" style="position:absolute;left:3355;top:11890;flip:x;height:0;width:537;" filled="f" stroked="t" coordsize="21600,21600" o:gfxdata="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1tvY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 w:rsidR="00BE545B" w:rsidRDefault="00BE545B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E545B" w:rsidRDefault="00BE545B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E545B" w:rsidRDefault="00BE545B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E545B" w:rsidRDefault="00BE545B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E545B" w:rsidRDefault="00BE545B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E545B" w:rsidRDefault="00BE545B">
      <w:pPr>
        <w:spacing w:line="50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提交文件说明：将参赛报名表，参赛作品的</w:t>
      </w:r>
      <w:r>
        <w:rPr>
          <w:rFonts w:ascii="仿宋" w:eastAsia="仿宋" w:hAnsi="仿宋" w:cs="仿宋" w:hint="eastAsia"/>
          <w:color w:val="000000" w:themeColor="text1"/>
          <w:sz w:val="32"/>
        </w:rPr>
        <w:t>3D</w:t>
      </w:r>
      <w:r>
        <w:rPr>
          <w:rFonts w:ascii="仿宋" w:eastAsia="仿宋" w:hAnsi="仿宋" w:cs="仿宋" w:hint="eastAsia"/>
          <w:color w:val="000000" w:themeColor="text1"/>
          <w:sz w:val="32"/>
        </w:rPr>
        <w:t>电子模型文件和说明文档一并发送至电子邮箱：</w:t>
      </w:r>
      <w:r>
        <w:rPr>
          <w:rFonts w:ascii="仿宋" w:eastAsia="仿宋" w:hAnsi="仿宋" w:cs="仿宋" w:hint="eastAsia"/>
          <w:color w:val="000000" w:themeColor="text1"/>
          <w:sz w:val="32"/>
        </w:rPr>
        <w:t>student@gxeta.cn</w:t>
      </w:r>
      <w:r>
        <w:rPr>
          <w:rFonts w:ascii="仿宋" w:eastAsia="仿宋" w:hAnsi="仿宋" w:cs="仿宋" w:hint="eastAsia"/>
          <w:color w:val="000000" w:themeColor="text1"/>
          <w:sz w:val="32"/>
        </w:rPr>
        <w:t>。提交文件包括：大赛报名表，设计说明文档</w:t>
      </w:r>
      <w:r>
        <w:rPr>
          <w:rFonts w:ascii="仿宋" w:eastAsia="仿宋" w:hAnsi="仿宋" w:cs="仿宋" w:hint="eastAsia"/>
          <w:color w:val="000000" w:themeColor="text1"/>
          <w:sz w:val="32"/>
        </w:rPr>
        <w:t>(</w:t>
      </w:r>
      <w:r>
        <w:rPr>
          <w:rFonts w:ascii="仿宋" w:eastAsia="仿宋" w:hAnsi="仿宋" w:cs="仿宋"/>
          <w:color w:val="000000" w:themeColor="text1"/>
          <w:sz w:val="32"/>
        </w:rPr>
        <w:t>WORD</w:t>
      </w:r>
      <w:r>
        <w:rPr>
          <w:rFonts w:ascii="仿宋" w:eastAsia="仿宋" w:hAnsi="仿宋" w:cs="仿宋" w:hint="eastAsia"/>
          <w:color w:val="000000" w:themeColor="text1"/>
          <w:sz w:val="32"/>
        </w:rPr>
        <w:t>文档</w:t>
      </w:r>
      <w:r>
        <w:rPr>
          <w:rFonts w:ascii="仿宋" w:eastAsia="仿宋" w:hAnsi="仿宋" w:cs="仿宋" w:hint="eastAsia"/>
          <w:color w:val="000000" w:themeColor="text1"/>
          <w:sz w:val="32"/>
        </w:rPr>
        <w:t>)</w:t>
      </w:r>
      <w:r>
        <w:rPr>
          <w:rFonts w:ascii="仿宋" w:eastAsia="仿宋" w:hAnsi="仿宋" w:cs="仿宋" w:hint="eastAsia"/>
          <w:color w:val="000000" w:themeColor="text1"/>
          <w:sz w:val="32"/>
        </w:rPr>
        <w:t>，源文件（</w:t>
      </w:r>
      <w:r>
        <w:rPr>
          <w:rFonts w:ascii="仿宋" w:eastAsia="仿宋" w:hAnsi="仿宋" w:cs="仿宋" w:hint="eastAsia"/>
          <w:color w:val="000000" w:themeColor="text1"/>
          <w:sz w:val="32"/>
        </w:rPr>
        <w:t>Z1</w:t>
      </w:r>
      <w:r>
        <w:rPr>
          <w:rFonts w:ascii="仿宋" w:eastAsia="仿宋" w:hAnsi="仿宋" w:cs="仿宋" w:hint="eastAsia"/>
          <w:color w:val="000000" w:themeColor="text1"/>
          <w:sz w:val="32"/>
        </w:rPr>
        <w:t>格式）、演示</w:t>
      </w:r>
      <w:r>
        <w:rPr>
          <w:rFonts w:ascii="仿宋" w:eastAsia="仿宋" w:hAnsi="仿宋" w:cs="仿宋"/>
          <w:color w:val="000000" w:themeColor="text1"/>
          <w:sz w:val="32"/>
        </w:rPr>
        <w:t>视频</w:t>
      </w:r>
      <w:r>
        <w:rPr>
          <w:rFonts w:ascii="仿宋" w:eastAsia="仿宋" w:hAnsi="仿宋" w:cs="仿宋" w:hint="eastAsia"/>
          <w:color w:val="000000" w:themeColor="text1"/>
          <w:sz w:val="32"/>
        </w:rPr>
        <w:t>（内容可以是讲述设计思路、设计理念和制作过程，建议时长为</w:t>
      </w:r>
      <w:r>
        <w:rPr>
          <w:rFonts w:ascii="仿宋" w:eastAsia="仿宋" w:hAnsi="仿宋" w:cs="仿宋" w:hint="eastAsia"/>
          <w:color w:val="000000" w:themeColor="text1"/>
          <w:sz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</w:rPr>
        <w:t>分钟内，建议格式为</w:t>
      </w:r>
      <w:r>
        <w:rPr>
          <w:rFonts w:ascii="仿宋" w:eastAsia="仿宋" w:hAnsi="仿宋" w:cs="仿宋" w:hint="eastAsia"/>
          <w:color w:val="000000" w:themeColor="text1"/>
          <w:sz w:val="32"/>
        </w:rPr>
        <w:t>mp</w:t>
      </w:r>
      <w:r>
        <w:rPr>
          <w:rFonts w:ascii="仿宋" w:eastAsia="仿宋" w:hAnsi="仿宋" w:cs="仿宋"/>
          <w:color w:val="000000" w:themeColor="text1"/>
          <w:sz w:val="32"/>
        </w:rPr>
        <w:t>4</w:t>
      </w:r>
      <w:r>
        <w:rPr>
          <w:rFonts w:ascii="仿宋" w:eastAsia="仿宋" w:hAnsi="仿宋" w:cs="仿宋"/>
          <w:color w:val="000000" w:themeColor="text1"/>
          <w:sz w:val="32"/>
        </w:rPr>
        <w:t>或</w:t>
      </w:r>
      <w:proofErr w:type="spellStart"/>
      <w:r>
        <w:rPr>
          <w:rFonts w:ascii="仿宋" w:eastAsia="仿宋" w:hAnsi="仿宋" w:cs="仿宋"/>
          <w:color w:val="000000" w:themeColor="text1"/>
          <w:sz w:val="32"/>
        </w:rPr>
        <w:t>flv</w:t>
      </w:r>
      <w:proofErr w:type="spellEnd"/>
      <w:r>
        <w:rPr>
          <w:rFonts w:ascii="仿宋" w:eastAsia="仿宋" w:hAnsi="仿宋" w:cs="仿宋" w:hint="eastAsia"/>
          <w:color w:val="000000" w:themeColor="text1"/>
          <w:sz w:val="32"/>
        </w:rPr>
        <w:t>）</w:t>
      </w:r>
      <w:r>
        <w:rPr>
          <w:rFonts w:ascii="仿宋" w:eastAsia="仿宋" w:hAnsi="仿宋" w:cs="仿宋"/>
          <w:color w:val="000000" w:themeColor="text1"/>
          <w:sz w:val="32"/>
        </w:rPr>
        <w:t>和</w:t>
      </w:r>
      <w:r>
        <w:rPr>
          <w:rFonts w:ascii="仿宋" w:eastAsia="仿宋" w:hAnsi="仿宋" w:cs="仿宋" w:hint="eastAsia"/>
          <w:color w:val="000000" w:themeColor="text1"/>
          <w:sz w:val="32"/>
        </w:rPr>
        <w:t>作品缩略图。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综合评定：由专家评审团综合参赛作品、答辩以及竞赛名次等情况确认获奖等级。</w:t>
      </w:r>
    </w:p>
    <w:p w:rsidR="00BE545B" w:rsidRDefault="000E249F">
      <w:pPr>
        <w:spacing w:line="560" w:lineRule="exact"/>
        <w:ind w:firstLineChars="200" w:firstLine="643"/>
        <w:outlineLvl w:val="2"/>
        <w:rPr>
          <w:rFonts w:ascii="楷体" w:eastAsia="楷体" w:hAnsi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3.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有关要求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（</w:t>
      </w:r>
      <w:r>
        <w:rPr>
          <w:rFonts w:ascii="仿宋" w:eastAsia="仿宋" w:hAnsi="仿宋" w:cs="仿宋" w:hint="eastAsia"/>
          <w:color w:val="000000" w:themeColor="text1"/>
          <w:sz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</w:rPr>
        <w:t>）参赛名额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各学校不限参赛名额，</w:t>
      </w:r>
      <w:r>
        <w:rPr>
          <w:rFonts w:ascii="仿宋" w:eastAsia="仿宋" w:hAnsi="仿宋" w:cs="仿宋"/>
          <w:color w:val="000000" w:themeColor="text1"/>
          <w:sz w:val="32"/>
        </w:rPr>
        <w:t>组队要求：每队一名</w:t>
      </w:r>
      <w:r>
        <w:rPr>
          <w:rFonts w:ascii="仿宋" w:eastAsia="仿宋" w:hAnsi="仿宋" w:cs="仿宋" w:hint="eastAsia"/>
          <w:color w:val="000000" w:themeColor="text1"/>
          <w:sz w:val="32"/>
        </w:rPr>
        <w:t>参赛</w:t>
      </w:r>
      <w:r>
        <w:rPr>
          <w:rFonts w:ascii="仿宋" w:eastAsia="仿宋" w:hAnsi="仿宋" w:cs="仿宋"/>
          <w:color w:val="000000" w:themeColor="text1"/>
          <w:sz w:val="32"/>
        </w:rPr>
        <w:t>选手和一名指导老师。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/>
          <w:color w:val="000000" w:themeColor="text1"/>
          <w:sz w:val="32"/>
        </w:rPr>
        <w:t>每位选手限提交</w:t>
      </w:r>
      <w:r>
        <w:rPr>
          <w:rFonts w:ascii="仿宋" w:eastAsia="仿宋" w:hAnsi="仿宋" w:cs="仿宋"/>
          <w:color w:val="000000" w:themeColor="text1"/>
          <w:sz w:val="32"/>
        </w:rPr>
        <w:t>1</w:t>
      </w:r>
      <w:r>
        <w:rPr>
          <w:rFonts w:ascii="仿宋" w:eastAsia="仿宋" w:hAnsi="仿宋" w:cs="仿宋"/>
          <w:color w:val="000000" w:themeColor="text1"/>
          <w:sz w:val="32"/>
        </w:rPr>
        <w:t>份作品，每位选手限报</w:t>
      </w:r>
      <w:r>
        <w:rPr>
          <w:rFonts w:ascii="仿宋" w:eastAsia="仿宋" w:hAnsi="仿宋" w:cs="仿宋"/>
          <w:color w:val="000000" w:themeColor="text1"/>
          <w:sz w:val="32"/>
        </w:rPr>
        <w:t>1</w:t>
      </w:r>
      <w:r>
        <w:rPr>
          <w:rFonts w:ascii="仿宋" w:eastAsia="仿宋" w:hAnsi="仿宋" w:cs="仿宋"/>
          <w:color w:val="000000" w:themeColor="text1"/>
          <w:sz w:val="32"/>
        </w:rPr>
        <w:t>名指导教师</w:t>
      </w:r>
      <w:r>
        <w:rPr>
          <w:rFonts w:ascii="仿宋" w:eastAsia="仿宋" w:hAnsi="仿宋" w:cs="仿宋" w:hint="eastAsia"/>
          <w:color w:val="000000" w:themeColor="text1"/>
          <w:sz w:val="32"/>
        </w:rPr>
        <w:t>，每个指导老师可以指导多名学生</w:t>
      </w:r>
      <w:r>
        <w:rPr>
          <w:rFonts w:ascii="仿宋" w:eastAsia="仿宋" w:hAnsi="仿宋" w:cs="仿宋"/>
          <w:color w:val="000000" w:themeColor="text1"/>
          <w:sz w:val="32"/>
        </w:rPr>
        <w:t>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（</w:t>
      </w:r>
      <w:r>
        <w:rPr>
          <w:rFonts w:ascii="仿宋" w:eastAsia="仿宋" w:hAnsi="仿宋" w:cs="仿宋"/>
          <w:color w:val="000000" w:themeColor="text1"/>
          <w:sz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</w:rPr>
        <w:t>）</w:t>
      </w:r>
      <w:r>
        <w:rPr>
          <w:rFonts w:ascii="仿宋" w:eastAsia="仿宋" w:hAnsi="仿宋" w:cs="仿宋"/>
          <w:color w:val="000000" w:themeColor="text1"/>
          <w:sz w:val="32"/>
        </w:rPr>
        <w:t>作品要求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/>
          <w:color w:val="000000" w:themeColor="text1"/>
          <w:sz w:val="32"/>
        </w:rPr>
        <w:t>要求参赛作品原创，为未公开展示或参展的作品</w:t>
      </w:r>
      <w:r>
        <w:rPr>
          <w:rFonts w:ascii="仿宋" w:eastAsia="仿宋" w:hAnsi="仿宋" w:cs="仿宋" w:hint="eastAsia"/>
          <w:color w:val="000000" w:themeColor="text1"/>
          <w:sz w:val="32"/>
        </w:rPr>
        <w:t>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/>
          <w:color w:val="000000" w:themeColor="text1"/>
          <w:sz w:val="32"/>
        </w:rPr>
        <w:t>每队选手初赛只限提交一份作品，提交作品的格式为：</w:t>
      </w:r>
      <w:r>
        <w:rPr>
          <w:rFonts w:ascii="仿宋" w:eastAsia="仿宋" w:hAnsi="仿宋" w:cs="仿宋" w:hint="eastAsia"/>
          <w:color w:val="000000" w:themeColor="text1"/>
          <w:sz w:val="32"/>
        </w:rPr>
        <w:t>Z1</w:t>
      </w:r>
      <w:r>
        <w:rPr>
          <w:rFonts w:ascii="仿宋" w:eastAsia="仿宋" w:hAnsi="仿宋" w:cs="仿宋"/>
          <w:color w:val="000000" w:themeColor="text1"/>
          <w:sz w:val="32"/>
        </w:rPr>
        <w:t>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/>
          <w:color w:val="000000" w:themeColor="text1"/>
          <w:sz w:val="32"/>
        </w:rPr>
        <w:t>作品要求符合大赛主题，可涉及各个应用领域。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/>
          <w:color w:val="000000" w:themeColor="text1"/>
          <w:sz w:val="32"/>
        </w:rPr>
        <w:t>作品由选手命名，另外需提供</w:t>
      </w:r>
      <w:r>
        <w:rPr>
          <w:rFonts w:ascii="仿宋" w:eastAsia="仿宋" w:hAnsi="仿宋" w:cs="仿宋" w:hint="eastAsia"/>
          <w:color w:val="000000" w:themeColor="text1"/>
          <w:sz w:val="32"/>
        </w:rPr>
        <w:t>1</w:t>
      </w:r>
      <w:r>
        <w:rPr>
          <w:rFonts w:ascii="仿宋" w:eastAsia="仿宋" w:hAnsi="仿宋" w:cs="仿宋"/>
          <w:color w:val="000000" w:themeColor="text1"/>
          <w:sz w:val="32"/>
        </w:rPr>
        <w:t>00</w:t>
      </w:r>
      <w:r>
        <w:rPr>
          <w:rFonts w:ascii="仿宋" w:eastAsia="仿宋" w:hAnsi="仿宋" w:cs="仿宋"/>
          <w:color w:val="000000" w:themeColor="text1"/>
          <w:sz w:val="32"/>
        </w:rPr>
        <w:t>字以上的文字，以解释说明选手的创意设计理念。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（</w:t>
      </w:r>
      <w:r>
        <w:rPr>
          <w:rFonts w:ascii="仿宋" w:eastAsia="仿宋" w:hAnsi="仿宋" w:cs="仿宋"/>
          <w:color w:val="000000" w:themeColor="text1"/>
          <w:sz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</w:rPr>
        <w:t>）</w:t>
      </w:r>
      <w:r>
        <w:rPr>
          <w:rFonts w:ascii="仿宋" w:eastAsia="仿宋" w:hAnsi="仿宋" w:cs="仿宋"/>
          <w:color w:val="000000" w:themeColor="text1"/>
          <w:sz w:val="32"/>
        </w:rPr>
        <w:t>入围条件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/>
          <w:color w:val="000000" w:themeColor="text1"/>
          <w:sz w:val="32"/>
        </w:rPr>
        <w:t>按照评分标准由</w:t>
      </w:r>
      <w:r>
        <w:rPr>
          <w:rFonts w:ascii="仿宋" w:eastAsia="仿宋" w:hAnsi="仿宋" w:cs="仿宋" w:hint="eastAsia"/>
          <w:color w:val="000000" w:themeColor="text1"/>
          <w:sz w:val="32"/>
        </w:rPr>
        <w:t>组委会</w:t>
      </w:r>
      <w:r>
        <w:rPr>
          <w:rFonts w:ascii="仿宋" w:eastAsia="仿宋" w:hAnsi="仿宋" w:cs="仿宋"/>
          <w:color w:val="000000" w:themeColor="text1"/>
          <w:sz w:val="32"/>
        </w:rPr>
        <w:t>专家评委团队按一定比例选拔符合主题、设计合理的队伍入围决赛，决赛队伍数量暂定为所有参赛队伍总数的</w:t>
      </w:r>
      <w:r>
        <w:rPr>
          <w:rFonts w:ascii="仿宋" w:eastAsia="仿宋" w:hAnsi="仿宋" w:cs="仿宋" w:hint="eastAsia"/>
          <w:color w:val="000000" w:themeColor="text1"/>
          <w:sz w:val="32"/>
        </w:rPr>
        <w:t>8</w:t>
      </w:r>
      <w:r>
        <w:rPr>
          <w:rFonts w:ascii="仿宋" w:eastAsia="仿宋" w:hAnsi="仿宋" w:cs="仿宋"/>
          <w:color w:val="000000" w:themeColor="text1"/>
          <w:sz w:val="32"/>
        </w:rPr>
        <w:t>0%</w:t>
      </w:r>
      <w:r>
        <w:rPr>
          <w:rFonts w:ascii="仿宋" w:eastAsia="仿宋" w:hAnsi="仿宋" w:cs="仿宋"/>
          <w:color w:val="000000" w:themeColor="text1"/>
          <w:sz w:val="32"/>
        </w:rPr>
        <w:t>。初赛不限制报名，各校可自行决定报名队伍数，由</w:t>
      </w:r>
      <w:r>
        <w:rPr>
          <w:rFonts w:ascii="仿宋" w:eastAsia="仿宋" w:hAnsi="仿宋" w:cs="仿宋" w:hint="eastAsia"/>
          <w:color w:val="000000" w:themeColor="text1"/>
          <w:sz w:val="32"/>
        </w:rPr>
        <w:t>组委会</w:t>
      </w:r>
      <w:r>
        <w:rPr>
          <w:rFonts w:ascii="仿宋" w:eastAsia="仿宋" w:hAnsi="仿宋" w:cs="仿宋"/>
          <w:color w:val="000000" w:themeColor="text1"/>
          <w:sz w:val="32"/>
        </w:rPr>
        <w:t>选拔成绩排名靠前的队伍入围。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（</w:t>
      </w:r>
      <w:r>
        <w:rPr>
          <w:rFonts w:ascii="仿宋" w:eastAsia="仿宋" w:hAnsi="仿宋" w:cs="仿宋" w:hint="eastAsia"/>
          <w:color w:val="000000" w:themeColor="text1"/>
          <w:sz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</w:rPr>
        <w:t>）器材要求：选手制作作品所需设备（</w:t>
      </w:r>
      <w:r>
        <w:rPr>
          <w:rFonts w:ascii="仿宋" w:eastAsia="仿宋" w:hAnsi="仿宋" w:cs="仿宋" w:hint="eastAsia"/>
          <w:color w:val="000000" w:themeColor="text1"/>
          <w:sz w:val="32"/>
        </w:rPr>
        <w:t>3D</w:t>
      </w:r>
      <w:r>
        <w:rPr>
          <w:rFonts w:ascii="仿宋" w:eastAsia="仿宋" w:hAnsi="仿宋" w:cs="仿宋" w:hint="eastAsia"/>
          <w:color w:val="000000" w:themeColor="text1"/>
          <w:sz w:val="32"/>
        </w:rPr>
        <w:t>打印机、</w:t>
      </w:r>
      <w:r>
        <w:rPr>
          <w:rFonts w:ascii="仿宋" w:eastAsia="仿宋" w:hAnsi="仿宋" w:cs="仿宋" w:hint="eastAsia"/>
          <w:color w:val="000000" w:themeColor="text1"/>
          <w:sz w:val="32"/>
        </w:rPr>
        <w:t>3Done</w:t>
      </w:r>
      <w:r>
        <w:rPr>
          <w:rFonts w:ascii="仿宋" w:eastAsia="仿宋" w:hAnsi="仿宋" w:cs="仿宋" w:hint="eastAsia"/>
          <w:color w:val="000000" w:themeColor="text1"/>
          <w:sz w:val="32"/>
        </w:rPr>
        <w:t>三维设计软件等）由参赛单位自备。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（</w:t>
      </w:r>
      <w:r>
        <w:rPr>
          <w:rFonts w:ascii="仿宋" w:eastAsia="仿宋" w:hAnsi="仿宋" w:cs="仿宋" w:hint="eastAsia"/>
          <w:color w:val="000000" w:themeColor="text1"/>
          <w:sz w:val="32"/>
        </w:rPr>
        <w:t>5</w:t>
      </w:r>
      <w:r>
        <w:rPr>
          <w:rFonts w:ascii="仿宋" w:eastAsia="仿宋" w:hAnsi="仿宋" w:cs="仿宋" w:hint="eastAsia"/>
          <w:color w:val="000000" w:themeColor="text1"/>
          <w:sz w:val="32"/>
        </w:rPr>
        <w:t>）现场决赛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现场决赛名单将在比赛前一周在大赛网站公布，进入现场决赛的团队需携带打印完成的作品实物到现场展示。</w:t>
      </w:r>
    </w:p>
    <w:p w:rsidR="00BE545B" w:rsidRDefault="000E249F">
      <w:pPr>
        <w:spacing w:beforeLines="50" w:before="156" w:afterLines="50" w:after="156" w:line="560" w:lineRule="exact"/>
        <w:ind w:firstLineChars="200" w:firstLine="643"/>
        <w:outlineLvl w:val="0"/>
        <w:rPr>
          <w:rFonts w:ascii="黑体" w:eastAsia="黑体" w:hAnsi="宋体"/>
          <w:b/>
          <w:color w:val="000000" w:themeColor="text1"/>
          <w:sz w:val="32"/>
          <w:szCs w:val="24"/>
        </w:rPr>
      </w:pPr>
      <w:bookmarkStart w:id="6" w:name="_Toc1405143"/>
      <w:r>
        <w:rPr>
          <w:rFonts w:ascii="黑体" w:eastAsia="黑体" w:hAnsi="宋体" w:hint="eastAsia"/>
          <w:b/>
          <w:color w:val="000000" w:themeColor="text1"/>
          <w:sz w:val="32"/>
          <w:szCs w:val="24"/>
        </w:rPr>
        <w:t>四、“教育机器人组装及编程”项目设置、竞赛规则及有关要求</w:t>
      </w:r>
      <w:bookmarkEnd w:id="6"/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“教育机器人竞赛”是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</w:rPr>
        <w:t>指选手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</w:rPr>
        <w:t>按照命题要求编程，使教育智能机器人完成相关任务。</w:t>
      </w:r>
    </w:p>
    <w:p w:rsidR="00BE545B" w:rsidRDefault="000E249F">
      <w:pPr>
        <w:spacing w:line="560" w:lineRule="exact"/>
        <w:ind w:firstLineChars="200" w:firstLine="643"/>
        <w:outlineLvl w:val="1"/>
        <w:rPr>
          <w:rFonts w:ascii="楷体" w:eastAsia="楷体" w:hAnsi="楷体"/>
          <w:b/>
          <w:color w:val="000000" w:themeColor="text1"/>
          <w:sz w:val="32"/>
          <w:szCs w:val="32"/>
        </w:rPr>
      </w:pPr>
      <w:bookmarkStart w:id="7" w:name="_Toc1405144"/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（一）项目设置</w:t>
      </w:r>
      <w:bookmarkEnd w:id="7"/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WER</w:t>
      </w:r>
      <w:r>
        <w:rPr>
          <w:rFonts w:ascii="仿宋" w:eastAsia="仿宋" w:hAnsi="仿宋" w:cs="仿宋" w:hint="eastAsia"/>
          <w:color w:val="000000" w:themeColor="text1"/>
          <w:sz w:val="32"/>
        </w:rPr>
        <w:t>教育机器人能力挑战赛。</w:t>
      </w:r>
    </w:p>
    <w:p w:rsidR="00BE545B" w:rsidRDefault="000E249F">
      <w:pPr>
        <w:spacing w:line="560" w:lineRule="exact"/>
        <w:ind w:firstLineChars="200" w:firstLine="643"/>
        <w:outlineLvl w:val="1"/>
        <w:rPr>
          <w:rFonts w:ascii="楷体" w:eastAsia="楷体" w:hAnsi="楷体"/>
          <w:b/>
          <w:color w:val="000000" w:themeColor="text1"/>
          <w:sz w:val="32"/>
          <w:szCs w:val="32"/>
        </w:rPr>
      </w:pPr>
      <w:bookmarkStart w:id="8" w:name="_Toc1405145"/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（二）竞赛规则及办法</w:t>
      </w:r>
      <w:bookmarkEnd w:id="8"/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1.</w:t>
      </w:r>
      <w:r>
        <w:rPr>
          <w:rFonts w:ascii="仿宋" w:eastAsia="仿宋" w:hAnsi="仿宋" w:cs="仿宋" w:hint="eastAsia"/>
          <w:color w:val="000000" w:themeColor="text1"/>
          <w:sz w:val="32"/>
        </w:rPr>
        <w:t>竞赛规则及评分标准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各机器人竞赛项目规则及评分标准详见大赛网站。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2.</w:t>
      </w:r>
      <w:r>
        <w:rPr>
          <w:rFonts w:ascii="仿宋" w:eastAsia="仿宋" w:hAnsi="仿宋" w:cs="仿宋" w:hint="eastAsia"/>
          <w:color w:val="000000" w:themeColor="text1"/>
          <w:sz w:val="32"/>
        </w:rPr>
        <w:t>竞赛办法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（</w:t>
      </w:r>
      <w:r>
        <w:rPr>
          <w:rFonts w:ascii="仿宋" w:eastAsia="仿宋" w:hAnsi="仿宋" w:cs="仿宋" w:hint="eastAsia"/>
          <w:color w:val="000000" w:themeColor="text1"/>
          <w:sz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</w:rPr>
        <w:t>）现场搭建和调试：参赛队员使用自带的电脑和参赛机器人，在规定时间内根据要求进行现场搭建和调试。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（</w:t>
      </w:r>
      <w:r>
        <w:rPr>
          <w:rFonts w:ascii="仿宋" w:eastAsia="仿宋" w:hAnsi="仿宋" w:cs="仿宋" w:hint="eastAsia"/>
          <w:color w:val="000000" w:themeColor="text1"/>
          <w:sz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</w:rPr>
        <w:t>）竞赛：参赛队按照赛程安排和竞赛规则参加比赛，决出优胜队。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（</w:t>
      </w:r>
      <w:r>
        <w:rPr>
          <w:rFonts w:ascii="仿宋" w:eastAsia="仿宋" w:hAnsi="仿宋" w:cs="仿宋" w:hint="eastAsia"/>
          <w:color w:val="000000" w:themeColor="text1"/>
          <w:sz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</w:rPr>
        <w:t>）综合评定：由赛事组委会综合比赛情况、竞赛名次等情况确认获奖等级。</w:t>
      </w:r>
    </w:p>
    <w:p w:rsidR="00BE545B" w:rsidRDefault="000E249F">
      <w:pPr>
        <w:spacing w:line="560" w:lineRule="exact"/>
        <w:ind w:firstLineChars="200" w:firstLine="643"/>
        <w:outlineLvl w:val="1"/>
        <w:rPr>
          <w:rFonts w:ascii="楷体" w:eastAsia="楷体" w:hAnsi="楷体"/>
          <w:b/>
          <w:color w:val="000000" w:themeColor="text1"/>
          <w:sz w:val="32"/>
          <w:szCs w:val="32"/>
        </w:rPr>
      </w:pPr>
      <w:bookmarkStart w:id="9" w:name="_Toc1405146"/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（三）有关要求</w:t>
      </w:r>
      <w:bookmarkEnd w:id="9"/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1.</w:t>
      </w:r>
      <w:r>
        <w:rPr>
          <w:rFonts w:ascii="仿宋" w:eastAsia="仿宋" w:hAnsi="仿宋" w:cs="仿宋" w:hint="eastAsia"/>
          <w:color w:val="000000" w:themeColor="text1"/>
          <w:sz w:val="32"/>
        </w:rPr>
        <w:t>参赛名额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每校限报</w:t>
      </w:r>
      <w:r>
        <w:rPr>
          <w:rFonts w:ascii="仿宋" w:eastAsia="仿宋" w:hAnsi="仿宋" w:cs="仿宋" w:hint="eastAsia"/>
          <w:color w:val="000000" w:themeColor="text1"/>
          <w:sz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</w:rPr>
        <w:t>个队，每队限报</w:t>
      </w:r>
      <w:r>
        <w:rPr>
          <w:rFonts w:ascii="仿宋" w:eastAsia="仿宋" w:hAnsi="仿宋" w:cs="仿宋" w:hint="eastAsia"/>
          <w:color w:val="000000" w:themeColor="text1"/>
          <w:sz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</w:rPr>
        <w:t>个项目，每个项目限报</w:t>
      </w:r>
      <w:r>
        <w:rPr>
          <w:rFonts w:ascii="仿宋" w:eastAsia="仿宋" w:hAnsi="仿宋" w:cs="仿宋" w:hint="eastAsia"/>
          <w:color w:val="000000" w:themeColor="text1"/>
          <w:sz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</w:rPr>
        <w:t>名参赛选手和</w:t>
      </w:r>
      <w:r>
        <w:rPr>
          <w:rFonts w:ascii="仿宋" w:eastAsia="仿宋" w:hAnsi="仿宋" w:cs="仿宋" w:hint="eastAsia"/>
          <w:color w:val="000000" w:themeColor="text1"/>
          <w:sz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</w:rPr>
        <w:t>名指导教师。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2.</w:t>
      </w:r>
      <w:r>
        <w:rPr>
          <w:rFonts w:ascii="仿宋" w:eastAsia="仿宋" w:hAnsi="仿宋" w:cs="仿宋" w:hint="eastAsia"/>
          <w:color w:val="000000" w:themeColor="text1"/>
          <w:sz w:val="32"/>
        </w:rPr>
        <w:t>竞赛场地及器材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参赛所需设备（机器人、计算机及程序软件等）由参赛选手自备。</w:t>
      </w:r>
    </w:p>
    <w:p w:rsidR="00BE545B" w:rsidRDefault="000E249F">
      <w:pPr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竞赛场地及相关器材组委会统一提供。</w:t>
      </w:r>
      <w:bookmarkStart w:id="10" w:name="_Toc1405139"/>
    </w:p>
    <w:p w:rsidR="00BE545B" w:rsidRDefault="000E249F">
      <w:pPr>
        <w:spacing w:beforeLines="50" w:before="156" w:afterLines="50" w:after="156" w:line="560" w:lineRule="exact"/>
        <w:ind w:firstLineChars="200" w:firstLine="643"/>
        <w:outlineLvl w:val="0"/>
        <w:rPr>
          <w:rFonts w:ascii="黑体" w:eastAsia="黑体" w:hAnsi="宋体"/>
          <w:b/>
          <w:color w:val="000000" w:themeColor="text1"/>
          <w:sz w:val="32"/>
          <w:szCs w:val="24"/>
        </w:rPr>
      </w:pPr>
      <w:r>
        <w:rPr>
          <w:rFonts w:ascii="黑体" w:eastAsia="黑体" w:hAnsi="宋体" w:hint="eastAsia"/>
          <w:b/>
          <w:color w:val="000000" w:themeColor="text1"/>
          <w:sz w:val="32"/>
          <w:szCs w:val="24"/>
        </w:rPr>
        <w:t>五、“</w:t>
      </w:r>
      <w:r>
        <w:rPr>
          <w:rFonts w:ascii="黑体" w:eastAsia="黑体" w:hAnsi="宋体" w:hint="eastAsia"/>
          <w:b/>
          <w:color w:val="000000" w:themeColor="text1"/>
          <w:sz w:val="32"/>
          <w:szCs w:val="24"/>
        </w:rPr>
        <w:t>Scratch</w:t>
      </w:r>
      <w:r>
        <w:rPr>
          <w:rFonts w:ascii="黑体" w:eastAsia="黑体" w:hAnsi="宋体" w:hint="eastAsia"/>
          <w:b/>
          <w:color w:val="000000" w:themeColor="text1"/>
          <w:sz w:val="32"/>
          <w:szCs w:val="24"/>
        </w:rPr>
        <w:t>创意编程”项目设置、</w:t>
      </w:r>
      <w:r>
        <w:rPr>
          <w:rFonts w:ascii="黑体" w:eastAsia="黑体" w:hAnsi="宋体" w:hint="eastAsia"/>
          <w:b/>
          <w:color w:val="000000" w:themeColor="text1"/>
          <w:sz w:val="32"/>
          <w:szCs w:val="24"/>
        </w:rPr>
        <w:t>竞赛方式及有关要求</w:t>
      </w:r>
      <w:bookmarkEnd w:id="10"/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/>
          <w:color w:val="000000" w:themeColor="text1"/>
          <w:sz w:val="32"/>
        </w:rPr>
        <w:t>“</w:t>
      </w:r>
      <w:r>
        <w:rPr>
          <w:rFonts w:ascii="仿宋" w:eastAsia="仿宋" w:hAnsi="仿宋" w:cs="仿宋" w:hint="eastAsia"/>
          <w:color w:val="000000" w:themeColor="text1"/>
          <w:sz w:val="32"/>
        </w:rPr>
        <w:t>Scratch</w:t>
      </w:r>
      <w:r>
        <w:rPr>
          <w:rFonts w:ascii="仿宋" w:eastAsia="仿宋" w:hAnsi="仿宋" w:cs="仿宋" w:hint="eastAsia"/>
          <w:color w:val="000000" w:themeColor="text1"/>
          <w:sz w:val="32"/>
        </w:rPr>
        <w:t>创意编程赛”对象是指根据可选主题库，采用</w:t>
      </w:r>
      <w:r>
        <w:rPr>
          <w:rFonts w:ascii="仿宋" w:eastAsia="仿宋" w:hAnsi="仿宋" w:cs="仿宋" w:hint="eastAsia"/>
          <w:color w:val="000000" w:themeColor="text1"/>
          <w:sz w:val="32"/>
        </w:rPr>
        <w:t>Scratch</w:t>
      </w:r>
      <w:r>
        <w:rPr>
          <w:rFonts w:ascii="仿宋" w:eastAsia="仿宋" w:hAnsi="仿宋" w:cs="仿宋" w:hint="eastAsia"/>
          <w:color w:val="000000" w:themeColor="text1"/>
          <w:sz w:val="32"/>
        </w:rPr>
        <w:t>、</w:t>
      </w:r>
      <w:proofErr w:type="spellStart"/>
      <w:r>
        <w:rPr>
          <w:rFonts w:ascii="仿宋" w:eastAsia="仿宋" w:hAnsi="仿宋" w:cs="仿宋" w:hint="eastAsia"/>
          <w:color w:val="000000" w:themeColor="text1"/>
          <w:sz w:val="32"/>
        </w:rPr>
        <w:t>Mixly</w:t>
      </w:r>
      <w:proofErr w:type="spellEnd"/>
      <w:r>
        <w:rPr>
          <w:rFonts w:ascii="仿宋" w:eastAsia="仿宋" w:hAnsi="仿宋" w:cs="仿宋" w:hint="eastAsia"/>
          <w:color w:val="000000" w:themeColor="text1"/>
          <w:sz w:val="32"/>
        </w:rPr>
        <w:t>（米思奇）、</w:t>
      </w:r>
      <w:r>
        <w:rPr>
          <w:rFonts w:ascii="仿宋" w:eastAsia="仿宋" w:hAnsi="仿宋" w:cs="仿宋" w:hint="eastAsia"/>
          <w:color w:val="000000" w:themeColor="text1"/>
          <w:sz w:val="32"/>
        </w:rPr>
        <w:t>Arduino</w:t>
      </w:r>
      <w:r>
        <w:rPr>
          <w:rFonts w:ascii="仿宋" w:eastAsia="仿宋" w:hAnsi="仿宋" w:cs="仿宋" w:hint="eastAsia"/>
          <w:color w:val="000000" w:themeColor="text1"/>
          <w:sz w:val="32"/>
        </w:rPr>
        <w:t>等开源编程系统进行设计制作的电子作品。如需相关驱动硬件及器材，现场决赛中可自带。</w:t>
      </w:r>
    </w:p>
    <w:p w:rsidR="00BE545B" w:rsidRDefault="000E249F">
      <w:pPr>
        <w:spacing w:line="560" w:lineRule="exact"/>
        <w:ind w:firstLineChars="200" w:firstLine="643"/>
        <w:outlineLvl w:val="1"/>
        <w:rPr>
          <w:rFonts w:ascii="楷体" w:eastAsia="楷体" w:hAnsi="楷体"/>
          <w:b/>
          <w:color w:val="000000" w:themeColor="text1"/>
          <w:sz w:val="32"/>
          <w:szCs w:val="32"/>
        </w:rPr>
      </w:pPr>
      <w:bookmarkStart w:id="11" w:name="_Toc1405140"/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（一）项目设置</w:t>
      </w:r>
      <w:bookmarkEnd w:id="11"/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Scratch</w:t>
      </w:r>
      <w:r>
        <w:rPr>
          <w:rFonts w:ascii="仿宋" w:eastAsia="仿宋" w:hAnsi="仿宋" w:cs="仿宋" w:hint="eastAsia"/>
          <w:color w:val="000000" w:themeColor="text1"/>
          <w:sz w:val="32"/>
        </w:rPr>
        <w:t>创意编程。</w:t>
      </w:r>
    </w:p>
    <w:p w:rsidR="00BE545B" w:rsidRDefault="000E249F">
      <w:pPr>
        <w:spacing w:line="560" w:lineRule="exact"/>
        <w:ind w:firstLineChars="200" w:firstLine="643"/>
        <w:outlineLvl w:val="1"/>
        <w:rPr>
          <w:rFonts w:ascii="楷体" w:eastAsia="楷体" w:hAnsi="楷体"/>
          <w:b/>
          <w:color w:val="000000" w:themeColor="text1"/>
          <w:sz w:val="32"/>
          <w:szCs w:val="32"/>
        </w:rPr>
      </w:pPr>
      <w:bookmarkStart w:id="12" w:name="_Toc1405141"/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（二）竞赛规则及办法</w:t>
      </w:r>
      <w:bookmarkEnd w:id="12"/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1.</w:t>
      </w:r>
      <w:r>
        <w:rPr>
          <w:rFonts w:ascii="仿宋" w:eastAsia="仿宋" w:hAnsi="仿宋" w:cs="仿宋" w:hint="eastAsia"/>
          <w:color w:val="000000" w:themeColor="text1"/>
          <w:sz w:val="32"/>
        </w:rPr>
        <w:t>竞赛规则及评分标准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Scratch</w:t>
      </w:r>
      <w:r>
        <w:rPr>
          <w:rFonts w:ascii="仿宋" w:eastAsia="仿宋" w:hAnsi="仿宋" w:cs="仿宋" w:hint="eastAsia"/>
          <w:color w:val="000000" w:themeColor="text1"/>
          <w:sz w:val="32"/>
        </w:rPr>
        <w:t>创意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</w:rPr>
        <w:t>编程赛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</w:rPr>
        <w:t>项目主题库及评分标准详见大赛网站。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2.</w:t>
      </w:r>
      <w:r>
        <w:rPr>
          <w:rFonts w:ascii="仿宋" w:eastAsia="仿宋" w:hAnsi="仿宋" w:cs="仿宋" w:hint="eastAsia"/>
          <w:color w:val="000000" w:themeColor="text1"/>
          <w:sz w:val="32"/>
        </w:rPr>
        <w:t>比赛流程图</w:t>
      </w:r>
    </w:p>
    <w:p w:rsidR="00BE545B" w:rsidRDefault="000E249F">
      <w:pPr>
        <w:widowControl/>
        <w:adjustRightInd w:val="0"/>
        <w:snapToGrid w:val="0"/>
        <w:spacing w:line="500" w:lineRule="exact"/>
        <w:ind w:firstLineChars="200" w:firstLine="480"/>
        <w:rPr>
          <w:rFonts w:ascii="仿宋_GB2312" w:eastAsia="仿宋_GB2312" w:hAnsi="宋体"/>
          <w:b/>
          <w:color w:val="000000" w:themeColor="text1"/>
          <w:kern w:val="0"/>
          <w:sz w:val="28"/>
        </w:rPr>
      </w:pPr>
      <w:r>
        <w:rPr>
          <w:rFonts w:ascii="宋体" w:hAnsi="宋体"/>
          <w:bCs/>
          <w:noProof/>
          <w:color w:val="000000" w:themeColor="text1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89535</wp:posOffset>
                </wp:positionV>
                <wp:extent cx="4897120" cy="1578610"/>
                <wp:effectExtent l="0" t="0" r="0" b="254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7120" cy="1578610"/>
                          <a:chOff x="1967" y="9960"/>
                          <a:chExt cx="7613" cy="2505"/>
                        </a:xfrm>
                      </wpg:grpSpPr>
                      <wps:wsp>
                        <wps:cNvPr id="2" name="Text Box 3"/>
                        <wps:cNvSpPr txBox="1"/>
                        <wps:spPr bwMode="auto">
                          <a:xfrm>
                            <a:off x="1967" y="9960"/>
                            <a:ext cx="1388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E545B" w:rsidRDefault="000E249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初赛，作品及资料送交主办方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/>
                        <wps:spPr bwMode="auto">
                          <a:xfrm>
                            <a:off x="3892" y="9960"/>
                            <a:ext cx="1388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E545B" w:rsidRDefault="000E249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专家评审团进行初评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/>
                        <wps:spPr bwMode="auto">
                          <a:xfrm>
                            <a:off x="3355" y="10470"/>
                            <a:ext cx="5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Text Box 6"/>
                        <wps:cNvSpPr txBox="1"/>
                        <wps:spPr bwMode="auto">
                          <a:xfrm>
                            <a:off x="5842" y="9960"/>
                            <a:ext cx="1388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E545B" w:rsidRDefault="000E249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选出入围决赛的作品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/>
                        <wps:spPr bwMode="auto">
                          <a:xfrm>
                            <a:off x="5305" y="10470"/>
                            <a:ext cx="5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Text Box 8"/>
                        <wps:cNvSpPr txBox="1"/>
                        <wps:spPr bwMode="auto">
                          <a:xfrm>
                            <a:off x="7762" y="9960"/>
                            <a:ext cx="1818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E545B" w:rsidRDefault="000E249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公示入围决赛队伍名单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CnPr/>
                        <wps:spPr bwMode="auto">
                          <a:xfrm>
                            <a:off x="7225" y="10470"/>
                            <a:ext cx="5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AutoShape 10"/>
                        <wps:cNvCnPr/>
                        <wps:spPr bwMode="auto">
                          <a:xfrm>
                            <a:off x="8700" y="11025"/>
                            <a:ext cx="0" cy="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" name="Text Box 11"/>
                        <wps:cNvSpPr txBox="1"/>
                        <wps:spPr bwMode="auto">
                          <a:xfrm>
                            <a:off x="7762" y="11390"/>
                            <a:ext cx="1818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E545B" w:rsidRDefault="00BE545B">
                              <w:pPr>
                                <w:jc w:val="center"/>
                              </w:pPr>
                            </w:p>
                            <w:p w:rsidR="00BE545B" w:rsidRDefault="000E249F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现场决赛展示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/>
                        <wps:spPr bwMode="auto">
                          <a:xfrm>
                            <a:off x="5842" y="11400"/>
                            <a:ext cx="1388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E545B" w:rsidRDefault="000E249F">
                              <w:r>
                                <w:rPr>
                                  <w:rFonts w:hint="eastAsia"/>
                                </w:rPr>
                                <w:t>专家评审团结合答辩与作品评分</w:t>
                              </w:r>
                            </w:p>
                            <w:p w:rsidR="00BE545B" w:rsidRDefault="00BE545B">
                              <w:pPr>
                                <w:ind w:firstLineChars="50" w:firstLine="105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/>
                        <wps:spPr bwMode="auto">
                          <a:xfrm>
                            <a:off x="3892" y="11400"/>
                            <a:ext cx="1388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E545B" w:rsidRDefault="00BE545B">
                              <w:pPr>
                                <w:jc w:val="center"/>
                              </w:pPr>
                            </w:p>
                            <w:p w:rsidR="00BE545B" w:rsidRDefault="000E249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评分公示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/>
                        <wps:spPr bwMode="auto">
                          <a:xfrm>
                            <a:off x="1967" y="11400"/>
                            <a:ext cx="1388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E545B" w:rsidRDefault="000E249F">
                              <w:r>
                                <w:rPr>
                                  <w:rFonts w:hint="eastAsia"/>
                                </w:rPr>
                                <w:t>公示之后进行奖项评比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CnPr/>
                        <wps:spPr bwMode="auto">
                          <a:xfrm flipH="1">
                            <a:off x="7225" y="11890"/>
                            <a:ext cx="5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AutoShape 16"/>
                        <wps:cNvCnPr/>
                        <wps:spPr bwMode="auto">
                          <a:xfrm flipH="1">
                            <a:off x="5280" y="11890"/>
                            <a:ext cx="5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AutoShape 17"/>
                        <wps:cNvCnPr/>
                        <wps:spPr bwMode="auto">
                          <a:xfrm flipH="1">
                            <a:off x="3355" y="11890"/>
                            <a:ext cx="5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" o:spid="_x0000_s1026" o:spt="203" style="position:absolute;left:0pt;margin-left:36.7pt;margin-top:7.05pt;height:124.3pt;width:385.6pt;z-index:251659264;mso-width-relative:page;mso-height-relative:page;" coordorigin="1967,9960" coordsize="7613,2505" o:gfxdata="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">
                <o:lock v:ext="edit" aspectratio="f"/>
                <v:shape id="Text Box 3" o:spid="_x0000_s1026" o:spt="202" type="#_x0000_t202" style="position:absolute;left:1967;top:9960;height:1065;width:1388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初赛，作品及资料送交主办方</w:t>
                        </w:r>
                      </w:p>
                    </w:txbxContent>
                  </v:textbox>
                </v:shape>
                <v:shape id="Text Box 4" o:spid="_x0000_s1026" o:spt="202" type="#_x0000_t202" style="position:absolute;left:3892;top:9960;height:1065;width:1388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专家评审团进行初评</w:t>
                        </w:r>
                      </w:p>
                    </w:txbxContent>
                  </v:textbox>
                </v:shape>
                <v:shape id="AutoShape 5" o:spid="_x0000_s1026" o:spt="32" type="#_x0000_t32" style="position:absolute;left:3355;top:10470;height:0;width:537;" filled="f" stroked="t" coordsize="21600,21600" o:gfxdata="UEsDBAoAAAAAAIdO4kAAAAAAAAAAAAAAAAAEAAAAZHJzL1BLAwQUAAAACACHTuJAWHl+TbwAAADa&#10;AAAADwAAAGRycy9kb3ducmV2LnhtbEWPT2sCMRTE74V+h/AK3mrWI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5fk2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Text Box 6" o:spid="_x0000_s1026" o:spt="202" type="#_x0000_t202" style="position:absolute;left:5842;top:9960;height:1065;width:1388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选出入围决赛的作品</w:t>
                        </w:r>
                      </w:p>
                    </w:txbxContent>
                  </v:textbox>
                </v:shape>
                <v:shape id="AutoShape 7" o:spid="_x0000_s1026" o:spt="32" type="#_x0000_t32" style="position:absolute;left:5305;top:10470;height:0;width:537;" filled="f" stroked="t" coordsize="21600,21600" o:gfxdata="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nRaG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Text Box 8" o:spid="_x0000_s1026" o:spt="202" type="#_x0000_t202" style="position:absolute;left:7762;top:9960;height:1065;width:1818;" fillcolor="#FFFFFF" filled="t" stroked="t" coordsize="21600,21600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公示入围决赛队伍名单</w:t>
                        </w:r>
                      </w:p>
                    </w:txbxContent>
                  </v:textbox>
                </v:shape>
                <v:shape id="AutoShape 9" o:spid="_x0000_s1026" o:spt="32" type="#_x0000_t32" style="position:absolute;left:7225;top:10470;height:0;width:537;" filled="f" stroked="t" coordsize="21600,21600" o:gfxdata="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k0dEi5AAAA2g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0" o:spid="_x0000_s1026" o:spt="32" type="#_x0000_t32" style="position:absolute;left:8700;top:11025;height:365;width:0;" filled="f" stroked="t" coordsize="21600,21600" o:gfxdata="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eNHT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Text Box 11" o:spid="_x0000_s1026" o:spt="202" type="#_x0000_t202" style="position:absolute;left:7762;top:11390;height:1065;width:1818;" fillcolor="#FFFFFF" filled="t" stroked="t" coordsize="21600,21600" o:gfxdata="UEsDBAoAAAAAAIdO4kAAAAAAAAAAAAAAAAAEAAAAZHJzL1BLAwQUAAAACACHTuJAeUTf2b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3r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Tf2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ind w:firstLine="210" w:firstLineChars="100"/>
                        </w:pPr>
                        <w:r>
                          <w:rPr>
                            <w:rFonts w:hint="eastAsia"/>
                          </w:rPr>
                          <w:t>现场决赛展示</w:t>
                        </w:r>
                      </w:p>
                    </w:txbxContent>
                  </v:textbox>
                </v:shape>
                <v:shape id="Text Box 12" o:spid="_x0000_s1026" o:spt="202" type="#_x0000_t202" style="position:absolute;left:5842;top:11400;height:1065;width:1388;" fillcolor="#FFFFFF" filled="t" stroked="t" coordsize="21600,21600" o:gfxdata="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gh6Q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专家评审团结合答辩与作品评分</w:t>
                        </w:r>
                      </w:p>
                      <w:p>
                        <w:pPr>
                          <w:ind w:firstLine="105" w:firstLineChars="50"/>
                          <w:jc w:val="center"/>
                        </w:pPr>
                      </w:p>
                    </w:txbxContent>
                  </v:textbox>
                </v:shape>
                <v:shape id="Text Box 13" o:spid="_x0000_s1026" o:spt="202" type="#_x0000_t202" style="position:absolute;left:3892;top:11400;height:1065;width:1388;" fillcolor="#FFFFFF" filled="t" stroked="t" coordsize="21600,21600" o:gfxdata="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2uQ1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评分公示</w:t>
                        </w:r>
                      </w:p>
                    </w:txbxContent>
                  </v:textbox>
                </v:shape>
                <v:shape id="Text Box 14" o:spid="_x0000_s1026" o:spt="202" type="#_x0000_t202" style="position:absolute;left:1967;top:11400;height:1065;width:1388;" fillcolor="#FFFFFF" filled="t" stroked="t" coordsize="21600,21600" o:gfxdata="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ZBr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公示之后进行奖项评比</w:t>
                        </w:r>
                      </w:p>
                    </w:txbxContent>
                  </v:textbox>
                </v:shape>
                <v:shape id="AutoShape 15" o:spid="_x0000_s1026" o:spt="32" type="#_x0000_t32" style="position:absolute;left:7225;top:11890;flip:x;height:0;width:537;" filled="f" stroked="t" coordsize="21600,21600" o:gfxdata="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Gul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6" o:spid="_x0000_s1026" o:spt="32" type="#_x0000_t32" style="position:absolute;left:5280;top:11890;flip:x;height:0;width:537;" filled="f" stroked="t" coordsize="21600,21600" o:gfxdata="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ih/M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7" o:spid="_x0000_s1026" o:spt="32" type="#_x0000_t32" style="position:absolute;left:3355;top:11890;flip:x;height:0;width:537;" filled="f" stroked="t" coordsize="21600,21600" o:gfxdata="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1iBu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 w:rsidR="00BE545B" w:rsidRDefault="00BE545B">
      <w:pPr>
        <w:spacing w:line="500" w:lineRule="exact"/>
        <w:ind w:firstLineChars="200" w:firstLine="562"/>
        <w:rPr>
          <w:rFonts w:ascii="仿宋_GB2312" w:eastAsia="仿宋_GB2312" w:hAnsi="Times New Roman"/>
          <w:b/>
          <w:color w:val="000000" w:themeColor="text1"/>
          <w:sz w:val="28"/>
          <w:szCs w:val="24"/>
        </w:rPr>
      </w:pPr>
    </w:p>
    <w:p w:rsidR="00BE545B" w:rsidRDefault="00BE545B">
      <w:pPr>
        <w:spacing w:line="500" w:lineRule="exact"/>
        <w:ind w:firstLineChars="200" w:firstLine="562"/>
        <w:rPr>
          <w:rFonts w:ascii="仿宋_GB2312" w:eastAsia="仿宋_GB2312" w:hAnsi="Times New Roman"/>
          <w:b/>
          <w:color w:val="000000" w:themeColor="text1"/>
          <w:sz w:val="28"/>
          <w:szCs w:val="24"/>
        </w:rPr>
      </w:pPr>
    </w:p>
    <w:p w:rsidR="00BE545B" w:rsidRDefault="00BE545B">
      <w:pPr>
        <w:spacing w:line="500" w:lineRule="exact"/>
        <w:ind w:firstLineChars="200" w:firstLine="562"/>
        <w:rPr>
          <w:rFonts w:ascii="仿宋_GB2312" w:eastAsia="仿宋_GB2312" w:hAnsi="Times New Roman"/>
          <w:b/>
          <w:color w:val="000000" w:themeColor="text1"/>
          <w:sz w:val="28"/>
          <w:szCs w:val="24"/>
        </w:rPr>
      </w:pPr>
    </w:p>
    <w:p w:rsidR="00BE545B" w:rsidRDefault="00BE545B">
      <w:pPr>
        <w:spacing w:line="500" w:lineRule="exact"/>
        <w:ind w:firstLineChars="200" w:firstLine="562"/>
        <w:rPr>
          <w:rFonts w:ascii="仿宋_GB2312" w:eastAsia="仿宋_GB2312" w:hAnsi="Times New Roman"/>
          <w:b/>
          <w:color w:val="000000" w:themeColor="text1"/>
          <w:sz w:val="28"/>
          <w:szCs w:val="24"/>
        </w:rPr>
      </w:pPr>
    </w:p>
    <w:p w:rsidR="00BE545B" w:rsidRDefault="00BE545B">
      <w:pPr>
        <w:spacing w:line="500" w:lineRule="exact"/>
        <w:ind w:firstLineChars="200" w:firstLine="562"/>
        <w:rPr>
          <w:rFonts w:ascii="仿宋_GB2312" w:eastAsia="仿宋_GB2312" w:hAnsi="Times New Roman"/>
          <w:b/>
          <w:color w:val="000000" w:themeColor="text1"/>
          <w:sz w:val="28"/>
          <w:szCs w:val="24"/>
        </w:rPr>
      </w:pP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初赛提交文件说明：将参赛报名表，参赛作品的电子程序文件和说明文档一并发送至电子邮箱：</w:t>
      </w:r>
      <w:r>
        <w:rPr>
          <w:rFonts w:ascii="仿宋" w:eastAsia="仿宋" w:hAnsi="仿宋" w:cs="仿宋" w:hint="eastAsia"/>
          <w:color w:val="000000" w:themeColor="text1"/>
          <w:sz w:val="32"/>
        </w:rPr>
        <w:t>student@gxeta.cn</w:t>
      </w:r>
      <w:r>
        <w:rPr>
          <w:rFonts w:ascii="仿宋" w:eastAsia="仿宋" w:hAnsi="仿宋" w:cs="仿宋" w:hint="eastAsia"/>
          <w:color w:val="000000" w:themeColor="text1"/>
          <w:sz w:val="32"/>
        </w:rPr>
        <w:t>。提交文件包括：大赛报名表，设计说明文档</w:t>
      </w:r>
      <w:r>
        <w:rPr>
          <w:rFonts w:ascii="仿宋" w:eastAsia="仿宋" w:hAnsi="仿宋" w:cs="仿宋" w:hint="eastAsia"/>
          <w:color w:val="000000" w:themeColor="text1"/>
          <w:sz w:val="32"/>
        </w:rPr>
        <w:t>(</w:t>
      </w:r>
      <w:r>
        <w:rPr>
          <w:rFonts w:ascii="仿宋" w:eastAsia="仿宋" w:hAnsi="仿宋" w:cs="仿宋"/>
          <w:color w:val="000000" w:themeColor="text1"/>
          <w:sz w:val="32"/>
        </w:rPr>
        <w:t>WORD</w:t>
      </w:r>
      <w:r>
        <w:rPr>
          <w:rFonts w:ascii="仿宋" w:eastAsia="仿宋" w:hAnsi="仿宋" w:cs="仿宋" w:hint="eastAsia"/>
          <w:color w:val="000000" w:themeColor="text1"/>
          <w:sz w:val="32"/>
        </w:rPr>
        <w:t>文档</w:t>
      </w:r>
      <w:r>
        <w:rPr>
          <w:rFonts w:ascii="仿宋" w:eastAsia="仿宋" w:hAnsi="仿宋" w:cs="仿宋" w:hint="eastAsia"/>
          <w:color w:val="000000" w:themeColor="text1"/>
          <w:sz w:val="32"/>
        </w:rPr>
        <w:t>)</w:t>
      </w:r>
      <w:r>
        <w:rPr>
          <w:rFonts w:ascii="仿宋" w:eastAsia="仿宋" w:hAnsi="仿宋" w:cs="仿宋" w:hint="eastAsia"/>
          <w:color w:val="000000" w:themeColor="text1"/>
          <w:sz w:val="32"/>
        </w:rPr>
        <w:t>，</w:t>
      </w:r>
      <w:r>
        <w:rPr>
          <w:rFonts w:ascii="仿宋" w:eastAsia="仿宋" w:hAnsi="仿宋" w:cs="仿宋" w:hint="eastAsia"/>
          <w:color w:val="000000" w:themeColor="text1"/>
          <w:sz w:val="32"/>
        </w:rPr>
        <w:t>Scratch</w:t>
      </w:r>
      <w:r>
        <w:rPr>
          <w:rFonts w:ascii="仿宋" w:eastAsia="仿宋" w:hAnsi="仿宋" w:cs="仿宋" w:hint="eastAsia"/>
          <w:color w:val="000000" w:themeColor="text1"/>
          <w:sz w:val="32"/>
        </w:rPr>
        <w:t>、</w:t>
      </w:r>
      <w:proofErr w:type="spellStart"/>
      <w:r>
        <w:rPr>
          <w:rFonts w:ascii="仿宋" w:eastAsia="仿宋" w:hAnsi="仿宋" w:cs="仿宋" w:hint="eastAsia"/>
          <w:color w:val="000000" w:themeColor="text1"/>
          <w:sz w:val="32"/>
        </w:rPr>
        <w:t>Mixly</w:t>
      </w:r>
      <w:proofErr w:type="spellEnd"/>
      <w:r>
        <w:rPr>
          <w:rFonts w:ascii="仿宋" w:eastAsia="仿宋" w:hAnsi="仿宋" w:cs="仿宋" w:hint="eastAsia"/>
          <w:color w:val="000000" w:themeColor="text1"/>
          <w:sz w:val="32"/>
        </w:rPr>
        <w:t>（米思奇）、</w:t>
      </w:r>
      <w:r>
        <w:rPr>
          <w:rFonts w:ascii="仿宋" w:eastAsia="仿宋" w:hAnsi="仿宋" w:cs="仿宋" w:hint="eastAsia"/>
          <w:color w:val="000000" w:themeColor="text1"/>
          <w:sz w:val="32"/>
        </w:rPr>
        <w:t>Arduino</w:t>
      </w:r>
      <w:r>
        <w:rPr>
          <w:rFonts w:ascii="仿宋" w:eastAsia="仿宋" w:hAnsi="仿宋" w:cs="仿宋" w:hint="eastAsia"/>
          <w:color w:val="000000" w:themeColor="text1"/>
          <w:sz w:val="32"/>
        </w:rPr>
        <w:t>等软件制作的源文件、演示</w:t>
      </w:r>
      <w:r>
        <w:rPr>
          <w:rFonts w:ascii="仿宋" w:eastAsia="仿宋" w:hAnsi="仿宋" w:cs="仿宋"/>
          <w:color w:val="000000" w:themeColor="text1"/>
          <w:sz w:val="32"/>
        </w:rPr>
        <w:t>视频</w:t>
      </w:r>
      <w:r>
        <w:rPr>
          <w:rFonts w:ascii="仿宋" w:eastAsia="仿宋" w:hAnsi="仿宋" w:cs="仿宋" w:hint="eastAsia"/>
          <w:color w:val="000000" w:themeColor="text1"/>
          <w:sz w:val="32"/>
        </w:rPr>
        <w:t>（内容可以是讲述设计思路、设计理念和制作过程，建议时长为</w:t>
      </w:r>
      <w:r>
        <w:rPr>
          <w:rFonts w:ascii="仿宋" w:eastAsia="仿宋" w:hAnsi="仿宋" w:cs="仿宋" w:hint="eastAsia"/>
          <w:color w:val="000000" w:themeColor="text1"/>
          <w:sz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</w:rPr>
        <w:t>分钟内，建议格式为</w:t>
      </w:r>
      <w:r>
        <w:rPr>
          <w:rFonts w:ascii="仿宋" w:eastAsia="仿宋" w:hAnsi="仿宋" w:cs="仿宋" w:hint="eastAsia"/>
          <w:color w:val="000000" w:themeColor="text1"/>
          <w:sz w:val="32"/>
        </w:rPr>
        <w:t>mp</w:t>
      </w:r>
      <w:r>
        <w:rPr>
          <w:rFonts w:ascii="仿宋" w:eastAsia="仿宋" w:hAnsi="仿宋" w:cs="仿宋"/>
          <w:color w:val="000000" w:themeColor="text1"/>
          <w:sz w:val="32"/>
        </w:rPr>
        <w:t>4</w:t>
      </w:r>
      <w:r>
        <w:rPr>
          <w:rFonts w:ascii="仿宋" w:eastAsia="仿宋" w:hAnsi="仿宋" w:cs="仿宋"/>
          <w:color w:val="000000" w:themeColor="text1"/>
          <w:sz w:val="32"/>
        </w:rPr>
        <w:t>或</w:t>
      </w:r>
      <w:proofErr w:type="spellStart"/>
      <w:r>
        <w:rPr>
          <w:rFonts w:ascii="仿宋" w:eastAsia="仿宋" w:hAnsi="仿宋" w:cs="仿宋"/>
          <w:color w:val="000000" w:themeColor="text1"/>
          <w:sz w:val="32"/>
        </w:rPr>
        <w:t>flv</w:t>
      </w:r>
      <w:proofErr w:type="spellEnd"/>
      <w:r>
        <w:rPr>
          <w:rFonts w:ascii="仿宋" w:eastAsia="仿宋" w:hAnsi="仿宋" w:cs="仿宋" w:hint="eastAsia"/>
          <w:color w:val="000000" w:themeColor="text1"/>
          <w:sz w:val="32"/>
        </w:rPr>
        <w:t>）</w:t>
      </w:r>
      <w:r>
        <w:rPr>
          <w:rFonts w:ascii="仿宋" w:eastAsia="仿宋" w:hAnsi="仿宋" w:cs="仿宋"/>
          <w:color w:val="000000" w:themeColor="text1"/>
          <w:sz w:val="32"/>
        </w:rPr>
        <w:t>和</w:t>
      </w:r>
      <w:r>
        <w:rPr>
          <w:rFonts w:ascii="仿宋" w:eastAsia="仿宋" w:hAnsi="仿宋" w:cs="仿宋" w:hint="eastAsia"/>
          <w:color w:val="000000" w:themeColor="text1"/>
          <w:sz w:val="32"/>
        </w:rPr>
        <w:t>作品缩略图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综合评定：由专家评审团综合参赛作品、答辩以及竞赛名次等情况确认获奖等级。</w:t>
      </w:r>
    </w:p>
    <w:p w:rsidR="00BE545B" w:rsidRDefault="000E249F">
      <w:pPr>
        <w:spacing w:line="560" w:lineRule="exact"/>
        <w:ind w:firstLineChars="200" w:firstLine="643"/>
        <w:outlineLvl w:val="1"/>
        <w:rPr>
          <w:rFonts w:ascii="楷体" w:eastAsia="楷体" w:hAnsi="楷体"/>
          <w:b/>
          <w:color w:val="000000" w:themeColor="text1"/>
          <w:sz w:val="32"/>
          <w:szCs w:val="32"/>
        </w:rPr>
      </w:pPr>
      <w:bookmarkStart w:id="13" w:name="_Toc1405142"/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（三）有关要求</w:t>
      </w:r>
      <w:bookmarkEnd w:id="13"/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1.</w:t>
      </w:r>
      <w:r>
        <w:rPr>
          <w:rFonts w:ascii="仿宋" w:eastAsia="仿宋" w:hAnsi="仿宋" w:cs="仿宋" w:hint="eastAsia"/>
          <w:color w:val="000000" w:themeColor="text1"/>
          <w:sz w:val="32"/>
        </w:rPr>
        <w:t>参赛名额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各学校不限参赛名额，</w:t>
      </w:r>
      <w:r>
        <w:rPr>
          <w:rFonts w:ascii="仿宋" w:eastAsia="仿宋" w:hAnsi="仿宋" w:cs="仿宋"/>
          <w:color w:val="000000" w:themeColor="text1"/>
          <w:sz w:val="32"/>
        </w:rPr>
        <w:t>组队要求：每队包括一名</w:t>
      </w:r>
      <w:r>
        <w:rPr>
          <w:rFonts w:ascii="仿宋" w:eastAsia="仿宋" w:hAnsi="仿宋" w:cs="仿宋" w:hint="eastAsia"/>
          <w:color w:val="000000" w:themeColor="text1"/>
          <w:sz w:val="32"/>
        </w:rPr>
        <w:t>参赛</w:t>
      </w:r>
      <w:r>
        <w:rPr>
          <w:rFonts w:ascii="仿宋" w:eastAsia="仿宋" w:hAnsi="仿宋" w:cs="仿宋"/>
          <w:color w:val="000000" w:themeColor="text1"/>
          <w:sz w:val="32"/>
        </w:rPr>
        <w:t>选手和一名指导老师。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/>
          <w:color w:val="000000" w:themeColor="text1"/>
          <w:sz w:val="32"/>
        </w:rPr>
        <w:t>每位选手限提交</w:t>
      </w:r>
      <w:r>
        <w:rPr>
          <w:rFonts w:ascii="仿宋" w:eastAsia="仿宋" w:hAnsi="仿宋" w:cs="仿宋"/>
          <w:color w:val="000000" w:themeColor="text1"/>
          <w:sz w:val="32"/>
        </w:rPr>
        <w:t>1</w:t>
      </w:r>
      <w:r>
        <w:rPr>
          <w:rFonts w:ascii="仿宋" w:eastAsia="仿宋" w:hAnsi="仿宋" w:cs="仿宋"/>
          <w:color w:val="000000" w:themeColor="text1"/>
          <w:sz w:val="32"/>
        </w:rPr>
        <w:t>份作品，每位选手限报</w:t>
      </w:r>
      <w:r>
        <w:rPr>
          <w:rFonts w:ascii="仿宋" w:eastAsia="仿宋" w:hAnsi="仿宋" w:cs="仿宋"/>
          <w:color w:val="000000" w:themeColor="text1"/>
          <w:sz w:val="32"/>
        </w:rPr>
        <w:t>1</w:t>
      </w:r>
      <w:r>
        <w:rPr>
          <w:rFonts w:ascii="仿宋" w:eastAsia="仿宋" w:hAnsi="仿宋" w:cs="仿宋"/>
          <w:color w:val="000000" w:themeColor="text1"/>
          <w:sz w:val="32"/>
        </w:rPr>
        <w:t>名指导教师</w:t>
      </w:r>
      <w:r>
        <w:rPr>
          <w:rFonts w:ascii="仿宋" w:eastAsia="仿宋" w:hAnsi="仿宋" w:cs="仿宋" w:hint="eastAsia"/>
          <w:color w:val="000000" w:themeColor="text1"/>
          <w:sz w:val="32"/>
        </w:rPr>
        <w:t>，每个指导老师可以指导多名学生</w:t>
      </w:r>
      <w:r>
        <w:rPr>
          <w:rFonts w:ascii="仿宋" w:eastAsia="仿宋" w:hAnsi="仿宋" w:cs="仿宋"/>
          <w:color w:val="000000" w:themeColor="text1"/>
          <w:sz w:val="32"/>
        </w:rPr>
        <w:t>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2.</w:t>
      </w:r>
      <w:r>
        <w:rPr>
          <w:rFonts w:ascii="仿宋" w:eastAsia="仿宋" w:hAnsi="仿宋" w:cs="仿宋"/>
          <w:color w:val="000000" w:themeColor="text1"/>
          <w:sz w:val="32"/>
        </w:rPr>
        <w:t>作品要求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/>
          <w:color w:val="000000" w:themeColor="text1"/>
          <w:sz w:val="32"/>
        </w:rPr>
        <w:t>（</w:t>
      </w:r>
      <w:r>
        <w:rPr>
          <w:rFonts w:ascii="仿宋" w:eastAsia="仿宋" w:hAnsi="仿宋" w:cs="仿宋" w:hint="eastAsia"/>
          <w:color w:val="000000" w:themeColor="text1"/>
          <w:sz w:val="32"/>
        </w:rPr>
        <w:t>1</w:t>
      </w:r>
      <w:r>
        <w:rPr>
          <w:rFonts w:ascii="仿宋" w:eastAsia="仿宋" w:hAnsi="仿宋" w:cs="仿宋"/>
          <w:color w:val="000000" w:themeColor="text1"/>
          <w:sz w:val="32"/>
        </w:rPr>
        <w:t>）要求参赛作品原创，为未公开展示或参展的作品</w:t>
      </w:r>
      <w:r>
        <w:rPr>
          <w:rFonts w:ascii="仿宋" w:eastAsia="仿宋" w:hAnsi="仿宋" w:cs="仿宋" w:hint="eastAsia"/>
          <w:color w:val="000000" w:themeColor="text1"/>
          <w:sz w:val="32"/>
        </w:rPr>
        <w:t>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/>
          <w:color w:val="000000" w:themeColor="text1"/>
          <w:sz w:val="32"/>
        </w:rPr>
        <w:t>（</w:t>
      </w:r>
      <w:r>
        <w:rPr>
          <w:rFonts w:ascii="仿宋" w:eastAsia="仿宋" w:hAnsi="仿宋" w:cs="仿宋" w:hint="eastAsia"/>
          <w:color w:val="000000" w:themeColor="text1"/>
          <w:sz w:val="32"/>
        </w:rPr>
        <w:t>2</w:t>
      </w:r>
      <w:r>
        <w:rPr>
          <w:rFonts w:ascii="仿宋" w:eastAsia="仿宋" w:hAnsi="仿宋" w:cs="仿宋"/>
          <w:color w:val="000000" w:themeColor="text1"/>
          <w:sz w:val="32"/>
        </w:rPr>
        <w:t>）每队选手初赛只限提交一份作品，提交作品</w:t>
      </w:r>
      <w:r>
        <w:rPr>
          <w:rFonts w:ascii="仿宋" w:eastAsia="仿宋" w:hAnsi="仿宋" w:cs="仿宋" w:hint="eastAsia"/>
          <w:color w:val="000000" w:themeColor="text1"/>
          <w:sz w:val="32"/>
        </w:rPr>
        <w:t>为使用</w:t>
      </w:r>
      <w:r>
        <w:rPr>
          <w:rFonts w:ascii="仿宋" w:eastAsia="仿宋" w:hAnsi="仿宋" w:cs="仿宋" w:hint="eastAsia"/>
          <w:color w:val="000000" w:themeColor="text1"/>
          <w:sz w:val="32"/>
        </w:rPr>
        <w:t>Scratch</w:t>
      </w:r>
      <w:r>
        <w:rPr>
          <w:rFonts w:ascii="仿宋" w:eastAsia="仿宋" w:hAnsi="仿宋" w:cs="仿宋" w:hint="eastAsia"/>
          <w:color w:val="000000" w:themeColor="text1"/>
          <w:sz w:val="32"/>
        </w:rPr>
        <w:t>、</w:t>
      </w:r>
      <w:proofErr w:type="spellStart"/>
      <w:r>
        <w:rPr>
          <w:rFonts w:ascii="仿宋" w:eastAsia="仿宋" w:hAnsi="仿宋" w:cs="仿宋" w:hint="eastAsia"/>
          <w:color w:val="000000" w:themeColor="text1"/>
          <w:sz w:val="32"/>
        </w:rPr>
        <w:t>Mixly</w:t>
      </w:r>
      <w:proofErr w:type="spellEnd"/>
      <w:r>
        <w:rPr>
          <w:rFonts w:ascii="仿宋" w:eastAsia="仿宋" w:hAnsi="仿宋" w:cs="仿宋" w:hint="eastAsia"/>
          <w:color w:val="000000" w:themeColor="text1"/>
          <w:sz w:val="32"/>
        </w:rPr>
        <w:t>（米思奇）、</w:t>
      </w:r>
      <w:r>
        <w:rPr>
          <w:rFonts w:ascii="仿宋" w:eastAsia="仿宋" w:hAnsi="仿宋" w:cs="仿宋" w:hint="eastAsia"/>
          <w:color w:val="000000" w:themeColor="text1"/>
          <w:sz w:val="32"/>
        </w:rPr>
        <w:t>Arduino</w:t>
      </w:r>
      <w:r>
        <w:rPr>
          <w:rFonts w:ascii="仿宋" w:eastAsia="仿宋" w:hAnsi="仿宋" w:cs="仿宋" w:hint="eastAsia"/>
          <w:color w:val="000000" w:themeColor="text1"/>
          <w:sz w:val="32"/>
        </w:rPr>
        <w:t>等编程软件制作。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/>
          <w:color w:val="000000" w:themeColor="text1"/>
          <w:sz w:val="32"/>
        </w:rPr>
        <w:t>（</w:t>
      </w:r>
      <w:r>
        <w:rPr>
          <w:rFonts w:ascii="仿宋" w:eastAsia="仿宋" w:hAnsi="仿宋" w:cs="仿宋" w:hint="eastAsia"/>
          <w:color w:val="000000" w:themeColor="text1"/>
          <w:sz w:val="32"/>
        </w:rPr>
        <w:t>3</w:t>
      </w:r>
      <w:r>
        <w:rPr>
          <w:rFonts w:ascii="仿宋" w:eastAsia="仿宋" w:hAnsi="仿宋" w:cs="仿宋"/>
          <w:color w:val="000000" w:themeColor="text1"/>
          <w:sz w:val="32"/>
        </w:rPr>
        <w:t>）作品要求符合</w:t>
      </w:r>
      <w:r>
        <w:rPr>
          <w:rFonts w:ascii="仿宋" w:eastAsia="仿宋" w:hAnsi="仿宋" w:cs="仿宋" w:hint="eastAsia"/>
          <w:color w:val="000000" w:themeColor="text1"/>
          <w:sz w:val="32"/>
        </w:rPr>
        <w:t>赛项给出的主题</w:t>
      </w:r>
      <w:r>
        <w:rPr>
          <w:rFonts w:ascii="仿宋" w:eastAsia="仿宋" w:hAnsi="仿宋" w:cs="仿宋"/>
          <w:color w:val="000000" w:themeColor="text1"/>
          <w:sz w:val="32"/>
        </w:rPr>
        <w:t>，可涉及各个可能的应用领域。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/>
          <w:color w:val="000000" w:themeColor="text1"/>
          <w:sz w:val="32"/>
        </w:rPr>
        <w:t>（</w:t>
      </w:r>
      <w:r>
        <w:rPr>
          <w:rFonts w:ascii="仿宋" w:eastAsia="仿宋" w:hAnsi="仿宋" w:cs="仿宋" w:hint="eastAsia"/>
          <w:color w:val="000000" w:themeColor="text1"/>
          <w:sz w:val="32"/>
        </w:rPr>
        <w:t>4</w:t>
      </w:r>
      <w:r>
        <w:rPr>
          <w:rFonts w:ascii="仿宋" w:eastAsia="仿宋" w:hAnsi="仿宋" w:cs="仿宋"/>
          <w:color w:val="000000" w:themeColor="text1"/>
          <w:sz w:val="32"/>
        </w:rPr>
        <w:t>）作品由选手命名，另外需提供</w:t>
      </w:r>
      <w:r>
        <w:rPr>
          <w:rFonts w:ascii="仿宋" w:eastAsia="仿宋" w:hAnsi="仿宋" w:cs="仿宋" w:hint="eastAsia"/>
          <w:color w:val="000000" w:themeColor="text1"/>
          <w:sz w:val="32"/>
        </w:rPr>
        <w:t>1</w:t>
      </w:r>
      <w:r>
        <w:rPr>
          <w:rFonts w:ascii="仿宋" w:eastAsia="仿宋" w:hAnsi="仿宋" w:cs="仿宋"/>
          <w:color w:val="000000" w:themeColor="text1"/>
          <w:sz w:val="32"/>
        </w:rPr>
        <w:t>00</w:t>
      </w:r>
      <w:r>
        <w:rPr>
          <w:rFonts w:ascii="仿宋" w:eastAsia="仿宋" w:hAnsi="仿宋" w:cs="仿宋"/>
          <w:color w:val="000000" w:themeColor="text1"/>
          <w:sz w:val="32"/>
        </w:rPr>
        <w:t>字以上的文字，以解释说明选手的创意设计理念。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3.</w:t>
      </w:r>
      <w:r>
        <w:rPr>
          <w:rFonts w:ascii="仿宋" w:eastAsia="仿宋" w:hAnsi="仿宋" w:cs="仿宋"/>
          <w:color w:val="000000" w:themeColor="text1"/>
          <w:sz w:val="32"/>
        </w:rPr>
        <w:t>入围条件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/>
          <w:color w:val="000000" w:themeColor="text1"/>
          <w:sz w:val="32"/>
        </w:rPr>
        <w:t>按照评分标准由比赛方专家评委团队按一定比例选拔符合主题、设计合理的队伍入围决赛，决赛队伍数量暂定为所有参赛队伍总数的</w:t>
      </w:r>
      <w:r>
        <w:rPr>
          <w:rFonts w:ascii="仿宋" w:eastAsia="仿宋" w:hAnsi="仿宋" w:cs="仿宋" w:hint="eastAsia"/>
          <w:color w:val="000000" w:themeColor="text1"/>
          <w:sz w:val="32"/>
        </w:rPr>
        <w:t>8</w:t>
      </w:r>
      <w:r>
        <w:rPr>
          <w:rFonts w:ascii="仿宋" w:eastAsia="仿宋" w:hAnsi="仿宋" w:cs="仿宋"/>
          <w:color w:val="000000" w:themeColor="text1"/>
          <w:sz w:val="32"/>
        </w:rPr>
        <w:t>0%</w:t>
      </w:r>
      <w:r>
        <w:rPr>
          <w:rFonts w:ascii="仿宋" w:eastAsia="仿宋" w:hAnsi="仿宋" w:cs="仿宋"/>
          <w:color w:val="000000" w:themeColor="text1"/>
          <w:sz w:val="32"/>
        </w:rPr>
        <w:t>。初赛不限制报名，各校可自行决定报名队伍数，由</w:t>
      </w:r>
      <w:r>
        <w:rPr>
          <w:rFonts w:ascii="仿宋" w:eastAsia="仿宋" w:hAnsi="仿宋" w:cs="仿宋" w:hint="eastAsia"/>
          <w:color w:val="000000" w:themeColor="text1"/>
          <w:sz w:val="32"/>
        </w:rPr>
        <w:t>组委会</w:t>
      </w:r>
      <w:r>
        <w:rPr>
          <w:rFonts w:ascii="仿宋" w:eastAsia="仿宋" w:hAnsi="仿宋" w:cs="仿宋"/>
          <w:color w:val="000000" w:themeColor="text1"/>
          <w:sz w:val="32"/>
        </w:rPr>
        <w:t>选拔成绩排名靠前的队伍入围。</w:t>
      </w:r>
    </w:p>
    <w:p w:rsidR="00BE545B" w:rsidRDefault="000E249F">
      <w:pPr>
        <w:spacing w:beforeLines="50" w:before="156" w:afterLines="50" w:after="156" w:line="560" w:lineRule="exact"/>
        <w:ind w:firstLineChars="200" w:firstLine="643"/>
        <w:outlineLvl w:val="0"/>
        <w:rPr>
          <w:rFonts w:eastAsia="黑体" w:hAnsi="宋体"/>
          <w:b/>
          <w:color w:val="000000" w:themeColor="text1"/>
          <w:sz w:val="32"/>
          <w:szCs w:val="24"/>
        </w:rPr>
      </w:pPr>
      <w:bookmarkStart w:id="14" w:name="_Toc1405147"/>
      <w:r>
        <w:rPr>
          <w:rFonts w:ascii="黑体" w:eastAsia="黑体" w:hAnsi="宋体" w:hint="eastAsia"/>
          <w:b/>
          <w:color w:val="000000" w:themeColor="text1"/>
          <w:sz w:val="32"/>
          <w:szCs w:val="24"/>
        </w:rPr>
        <w:t>六、“中小学创客教育说课”项目设置、竞赛规则及有关要求</w:t>
      </w:r>
      <w:bookmarkEnd w:id="14"/>
    </w:p>
    <w:p w:rsidR="00BE545B" w:rsidRDefault="000E249F">
      <w:pPr>
        <w:spacing w:line="560" w:lineRule="exact"/>
        <w:ind w:firstLineChars="200" w:firstLine="643"/>
        <w:outlineLvl w:val="1"/>
        <w:rPr>
          <w:rFonts w:ascii="楷体" w:eastAsia="楷体" w:hAnsi="楷体"/>
          <w:b/>
          <w:color w:val="000000" w:themeColor="text1"/>
          <w:sz w:val="32"/>
          <w:szCs w:val="32"/>
        </w:rPr>
      </w:pPr>
      <w:bookmarkStart w:id="15" w:name="_Toc1405148"/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（一）说课主题</w:t>
      </w:r>
      <w:bookmarkEnd w:id="15"/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中小学（含幼儿园）的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</w:rPr>
        <w:t>创客教育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</w:rPr>
        <w:t>教学设计。包括</w:t>
      </w:r>
      <w:r>
        <w:rPr>
          <w:rFonts w:ascii="仿宋" w:eastAsia="仿宋" w:hAnsi="仿宋" w:cs="仿宋" w:hint="eastAsia"/>
          <w:color w:val="000000" w:themeColor="text1"/>
          <w:sz w:val="32"/>
        </w:rPr>
        <w:t>3D</w:t>
      </w:r>
      <w:r>
        <w:rPr>
          <w:rFonts w:ascii="仿宋" w:eastAsia="仿宋" w:hAnsi="仿宋" w:cs="仿宋" w:hint="eastAsia"/>
          <w:color w:val="000000" w:themeColor="text1"/>
          <w:sz w:val="32"/>
        </w:rPr>
        <w:t>打印、教育机器人、创意编程、电子创客、木工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</w:rPr>
        <w:t>创客等创客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</w:rPr>
        <w:t>主题。</w:t>
      </w:r>
    </w:p>
    <w:p w:rsidR="00BE545B" w:rsidRDefault="000E249F">
      <w:pPr>
        <w:spacing w:line="560" w:lineRule="exact"/>
        <w:ind w:firstLineChars="200" w:firstLine="643"/>
        <w:outlineLvl w:val="1"/>
        <w:rPr>
          <w:rFonts w:ascii="楷体" w:eastAsia="楷体" w:hAnsi="楷体"/>
          <w:b/>
          <w:color w:val="000000" w:themeColor="text1"/>
          <w:sz w:val="32"/>
          <w:szCs w:val="32"/>
        </w:rPr>
      </w:pPr>
      <w:bookmarkStart w:id="16" w:name="_Toc1405149"/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（二）说课环境</w:t>
      </w:r>
      <w:bookmarkEnd w:id="16"/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提供电子白板、电脑和投影等多媒体设备。可自带其他辅助设备及器材。</w:t>
      </w:r>
    </w:p>
    <w:p w:rsidR="00BE545B" w:rsidRDefault="000E249F">
      <w:pPr>
        <w:spacing w:line="560" w:lineRule="exact"/>
        <w:ind w:firstLineChars="200" w:firstLine="643"/>
        <w:outlineLvl w:val="1"/>
        <w:rPr>
          <w:rFonts w:ascii="楷体" w:eastAsia="楷体" w:hAnsi="楷体"/>
          <w:b/>
          <w:color w:val="000000" w:themeColor="text1"/>
          <w:sz w:val="32"/>
          <w:szCs w:val="32"/>
        </w:rPr>
      </w:pPr>
      <w:bookmarkStart w:id="17" w:name="_Toc1405150"/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（三）基本要求</w:t>
      </w:r>
      <w:bookmarkEnd w:id="17"/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1.</w:t>
      </w:r>
      <w:r>
        <w:rPr>
          <w:rFonts w:ascii="仿宋" w:eastAsia="仿宋" w:hAnsi="仿宋" w:cs="仿宋" w:hint="eastAsia"/>
          <w:color w:val="000000" w:themeColor="text1"/>
          <w:sz w:val="32"/>
        </w:rPr>
        <w:t>说课时间：</w:t>
      </w:r>
      <w:r>
        <w:rPr>
          <w:rFonts w:ascii="仿宋" w:eastAsia="仿宋" w:hAnsi="仿宋" w:cs="仿宋"/>
          <w:color w:val="000000" w:themeColor="text1"/>
          <w:sz w:val="32"/>
        </w:rPr>
        <w:t>10</w:t>
      </w:r>
      <w:r>
        <w:rPr>
          <w:rFonts w:ascii="仿宋" w:eastAsia="仿宋" w:hAnsi="仿宋" w:cs="仿宋"/>
          <w:color w:val="000000" w:themeColor="text1"/>
          <w:sz w:val="32"/>
        </w:rPr>
        <w:t>分钟。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2.</w:t>
      </w:r>
      <w:r>
        <w:rPr>
          <w:rFonts w:ascii="仿宋" w:eastAsia="仿宋" w:hAnsi="仿宋" w:cs="仿宋"/>
          <w:color w:val="000000" w:themeColor="text1"/>
          <w:sz w:val="32"/>
        </w:rPr>
        <w:t>说课表述：以</w:t>
      </w:r>
      <w:r>
        <w:rPr>
          <w:rFonts w:ascii="仿宋" w:eastAsia="仿宋" w:hAnsi="仿宋" w:cs="仿宋"/>
          <w:color w:val="000000" w:themeColor="text1"/>
          <w:sz w:val="32"/>
        </w:rPr>
        <w:t>PPT</w:t>
      </w:r>
      <w:r>
        <w:rPr>
          <w:rFonts w:ascii="仿宋" w:eastAsia="仿宋" w:hAnsi="仿宋" w:cs="仿宋"/>
          <w:color w:val="000000" w:themeColor="text1"/>
          <w:sz w:val="32"/>
        </w:rPr>
        <w:t>文稿演示，语言流畅、表述清晰。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3.</w:t>
      </w:r>
      <w:r>
        <w:rPr>
          <w:rFonts w:ascii="仿宋" w:eastAsia="仿宋" w:hAnsi="仿宋" w:cs="仿宋" w:hint="eastAsia"/>
          <w:color w:val="000000" w:themeColor="text1"/>
          <w:sz w:val="32"/>
        </w:rPr>
        <w:t>演示</w:t>
      </w:r>
      <w:r>
        <w:rPr>
          <w:rFonts w:ascii="仿宋" w:eastAsia="仿宋" w:hAnsi="仿宋" w:cs="仿宋"/>
          <w:color w:val="000000" w:themeColor="text1"/>
          <w:sz w:val="32"/>
        </w:rPr>
        <w:t>操作：规范、熟练、效果明显。</w:t>
      </w:r>
    </w:p>
    <w:p w:rsidR="00BE545B" w:rsidRDefault="000E249F">
      <w:pPr>
        <w:spacing w:line="560" w:lineRule="exact"/>
        <w:ind w:firstLineChars="200" w:firstLine="643"/>
        <w:outlineLvl w:val="1"/>
        <w:rPr>
          <w:rFonts w:ascii="楷体" w:eastAsia="楷体" w:hAnsi="楷体"/>
          <w:b/>
          <w:color w:val="000000" w:themeColor="text1"/>
          <w:sz w:val="32"/>
          <w:szCs w:val="32"/>
        </w:rPr>
      </w:pPr>
      <w:bookmarkStart w:id="18" w:name="_Toc1405151"/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（四）说课内容</w:t>
      </w:r>
      <w:bookmarkEnd w:id="18"/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</w:rPr>
        <w:t>．要点：教学目标、内容设计、方法设计、教学过程设计、教学反思与自我评价。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</w:rPr>
        <w:t>．重点：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</w:rPr>
        <w:t>创客教育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</w:rPr>
        <w:t>在教学中的融合应用，体现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</w:rPr>
        <w:t>创客教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</w:rPr>
        <w:t>育思想与育人效果，鼓励新技术、新方法、新材料的应用。</w:t>
      </w:r>
    </w:p>
    <w:p w:rsidR="00BE545B" w:rsidRDefault="000E249F">
      <w:pPr>
        <w:spacing w:line="560" w:lineRule="exact"/>
        <w:ind w:firstLineChars="200" w:firstLine="643"/>
        <w:outlineLvl w:val="1"/>
        <w:rPr>
          <w:rFonts w:ascii="楷体" w:eastAsia="楷体" w:hAnsi="楷体"/>
          <w:b/>
          <w:color w:val="000000" w:themeColor="text1"/>
          <w:sz w:val="32"/>
          <w:szCs w:val="32"/>
        </w:rPr>
      </w:pPr>
      <w:bookmarkStart w:id="19" w:name="_Toc1405152"/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（五）其他要求</w:t>
      </w:r>
      <w:bookmarkEnd w:id="19"/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</w:rPr>
        <w:t>．说课文件夹名称：“学段</w:t>
      </w:r>
      <w:r>
        <w:rPr>
          <w:rFonts w:ascii="仿宋" w:eastAsia="仿宋" w:hAnsi="仿宋" w:cs="仿宋"/>
          <w:color w:val="000000" w:themeColor="text1"/>
          <w:sz w:val="32"/>
        </w:rPr>
        <w:t>-</w:t>
      </w:r>
      <w:r>
        <w:rPr>
          <w:rFonts w:ascii="仿宋" w:eastAsia="仿宋" w:hAnsi="仿宋" w:cs="仿宋"/>
          <w:color w:val="000000" w:themeColor="text1"/>
          <w:sz w:val="32"/>
        </w:rPr>
        <w:t>姓名</w:t>
      </w:r>
      <w:r>
        <w:rPr>
          <w:rFonts w:ascii="仿宋" w:eastAsia="仿宋" w:hAnsi="仿宋" w:cs="仿宋"/>
          <w:color w:val="000000" w:themeColor="text1"/>
          <w:sz w:val="32"/>
        </w:rPr>
        <w:t>-</w:t>
      </w:r>
      <w:r>
        <w:rPr>
          <w:rFonts w:ascii="仿宋" w:eastAsia="仿宋" w:hAnsi="仿宋" w:cs="仿宋"/>
          <w:color w:val="000000" w:themeColor="text1"/>
          <w:sz w:val="32"/>
        </w:rPr>
        <w:t>学校（如小学</w:t>
      </w:r>
      <w:r>
        <w:rPr>
          <w:rFonts w:ascii="仿宋" w:eastAsia="仿宋" w:hAnsi="仿宋" w:cs="仿宋"/>
          <w:color w:val="000000" w:themeColor="text1"/>
          <w:sz w:val="32"/>
        </w:rPr>
        <w:t>-</w:t>
      </w:r>
      <w:r>
        <w:rPr>
          <w:rFonts w:ascii="仿宋" w:eastAsia="仿宋" w:hAnsi="仿宋" w:cs="仿宋" w:hint="eastAsia"/>
          <w:color w:val="000000" w:themeColor="text1"/>
          <w:sz w:val="32"/>
        </w:rPr>
        <w:t>欧阳阳</w:t>
      </w:r>
      <w:r>
        <w:rPr>
          <w:rFonts w:ascii="仿宋" w:eastAsia="仿宋" w:hAnsi="仿宋" w:cs="仿宋"/>
          <w:color w:val="000000" w:themeColor="text1"/>
          <w:sz w:val="32"/>
        </w:rPr>
        <w:t>-</w:t>
      </w:r>
      <w:r>
        <w:rPr>
          <w:rFonts w:ascii="仿宋" w:eastAsia="仿宋" w:hAnsi="仿宋" w:cs="仿宋" w:hint="eastAsia"/>
          <w:color w:val="000000" w:themeColor="text1"/>
          <w:sz w:val="32"/>
        </w:rPr>
        <w:t>南宁师范大学</w:t>
      </w:r>
      <w:r>
        <w:rPr>
          <w:rFonts w:ascii="仿宋" w:eastAsia="仿宋" w:hAnsi="仿宋" w:cs="仿宋"/>
          <w:color w:val="000000" w:themeColor="text1"/>
          <w:sz w:val="32"/>
        </w:rPr>
        <w:t>）</w:t>
      </w:r>
      <w:r>
        <w:rPr>
          <w:rFonts w:ascii="仿宋" w:eastAsia="仿宋" w:hAnsi="仿宋" w:cs="仿宋"/>
          <w:color w:val="000000" w:themeColor="text1"/>
          <w:sz w:val="32"/>
        </w:rPr>
        <w:t>”</w:t>
      </w:r>
      <w:r>
        <w:rPr>
          <w:rFonts w:ascii="仿宋" w:eastAsia="仿宋" w:hAnsi="仿宋" w:cs="仿宋"/>
          <w:color w:val="000000" w:themeColor="text1"/>
          <w:sz w:val="32"/>
        </w:rPr>
        <w:t>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</w:rPr>
        <w:t>．说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</w:rPr>
        <w:t>课资料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</w:rPr>
        <w:t>格式要求：</w:t>
      </w:r>
      <w:r>
        <w:rPr>
          <w:rFonts w:ascii="仿宋" w:eastAsia="仿宋" w:hAnsi="仿宋" w:cs="仿宋"/>
          <w:color w:val="000000" w:themeColor="text1"/>
          <w:sz w:val="32"/>
        </w:rPr>
        <w:t>PPT</w:t>
      </w:r>
      <w:r>
        <w:rPr>
          <w:rFonts w:ascii="仿宋" w:eastAsia="仿宋" w:hAnsi="仿宋" w:cs="仿宋"/>
          <w:color w:val="000000" w:themeColor="text1"/>
          <w:sz w:val="32"/>
        </w:rPr>
        <w:t>文稿为</w:t>
      </w:r>
      <w:r>
        <w:rPr>
          <w:rFonts w:ascii="仿宋" w:eastAsia="仿宋" w:hAnsi="仿宋" w:cs="仿宋"/>
          <w:color w:val="000000" w:themeColor="text1"/>
          <w:sz w:val="32"/>
        </w:rPr>
        <w:t>“.ppt”</w:t>
      </w:r>
      <w:r>
        <w:rPr>
          <w:rFonts w:ascii="仿宋" w:eastAsia="仿宋" w:hAnsi="仿宋" w:cs="仿宋"/>
          <w:color w:val="000000" w:themeColor="text1"/>
          <w:sz w:val="32"/>
        </w:rPr>
        <w:t>格式；图片存储为</w:t>
      </w:r>
      <w:r>
        <w:rPr>
          <w:rFonts w:ascii="仿宋" w:eastAsia="仿宋" w:hAnsi="仿宋" w:cs="仿宋"/>
          <w:color w:val="000000" w:themeColor="text1"/>
          <w:sz w:val="32"/>
        </w:rPr>
        <w:t>“.jpg”</w:t>
      </w:r>
      <w:r>
        <w:rPr>
          <w:rFonts w:ascii="仿宋" w:eastAsia="仿宋" w:hAnsi="仿宋" w:cs="仿宋"/>
          <w:color w:val="000000" w:themeColor="text1"/>
          <w:sz w:val="32"/>
        </w:rPr>
        <w:t>格式；图片要影像清晰；说课文字稿为</w:t>
      </w:r>
      <w:r>
        <w:rPr>
          <w:rFonts w:ascii="仿宋" w:eastAsia="仿宋" w:hAnsi="仿宋" w:cs="仿宋"/>
          <w:color w:val="000000" w:themeColor="text1"/>
          <w:sz w:val="32"/>
        </w:rPr>
        <w:t>word</w:t>
      </w:r>
      <w:r>
        <w:rPr>
          <w:rFonts w:ascii="仿宋" w:eastAsia="仿宋" w:hAnsi="仿宋" w:cs="仿宋"/>
          <w:color w:val="000000" w:themeColor="text1"/>
          <w:sz w:val="32"/>
        </w:rPr>
        <w:t>格</w:t>
      </w:r>
      <w:r>
        <w:rPr>
          <w:rFonts w:ascii="仿宋" w:eastAsia="仿宋" w:hAnsi="仿宋" w:cs="仿宋" w:hint="eastAsia"/>
          <w:color w:val="000000" w:themeColor="text1"/>
          <w:sz w:val="32"/>
        </w:rPr>
        <w:t>式，</w:t>
      </w:r>
      <w:r>
        <w:rPr>
          <w:rFonts w:ascii="仿宋" w:eastAsia="仿宋" w:hAnsi="仿宋" w:cs="仿宋"/>
          <w:color w:val="000000" w:themeColor="text1"/>
          <w:sz w:val="32"/>
        </w:rPr>
        <w:t>3000</w:t>
      </w:r>
      <w:r>
        <w:rPr>
          <w:rFonts w:ascii="仿宋" w:eastAsia="仿宋" w:hAnsi="仿宋" w:cs="仿宋"/>
          <w:color w:val="000000" w:themeColor="text1"/>
          <w:sz w:val="32"/>
        </w:rPr>
        <w:t>字以内，按说课内容要求撰写，图文清新，图片下方、表格上方分别表明</w:t>
      </w:r>
      <w:r>
        <w:rPr>
          <w:rFonts w:ascii="仿宋" w:eastAsia="仿宋" w:hAnsi="仿宋" w:cs="仿宋"/>
          <w:color w:val="000000" w:themeColor="text1"/>
          <w:sz w:val="32"/>
        </w:rPr>
        <w:t>“</w:t>
      </w:r>
      <w:r>
        <w:rPr>
          <w:rFonts w:ascii="仿宋" w:eastAsia="仿宋" w:hAnsi="仿宋" w:cs="仿宋"/>
          <w:color w:val="000000" w:themeColor="text1"/>
          <w:sz w:val="32"/>
        </w:rPr>
        <w:t>图</w:t>
      </w:r>
      <w:r>
        <w:rPr>
          <w:rFonts w:ascii="仿宋" w:eastAsia="仿宋" w:hAnsi="仿宋" w:cs="仿宋"/>
          <w:color w:val="000000" w:themeColor="text1"/>
          <w:sz w:val="32"/>
        </w:rPr>
        <w:t>1</w:t>
      </w:r>
      <w:r>
        <w:rPr>
          <w:rFonts w:ascii="仿宋" w:eastAsia="仿宋" w:hAnsi="仿宋" w:cs="仿宋"/>
          <w:color w:val="000000" w:themeColor="text1"/>
          <w:sz w:val="32"/>
        </w:rPr>
        <w:t>，图</w:t>
      </w:r>
      <w:r>
        <w:rPr>
          <w:rFonts w:ascii="仿宋" w:eastAsia="仿宋" w:hAnsi="仿宋" w:cs="仿宋"/>
          <w:color w:val="000000" w:themeColor="text1"/>
          <w:sz w:val="32"/>
        </w:rPr>
        <w:t>2......”</w:t>
      </w:r>
      <w:r>
        <w:rPr>
          <w:rFonts w:ascii="仿宋" w:eastAsia="仿宋" w:hAnsi="仿宋" w:cs="仿宋"/>
          <w:color w:val="000000" w:themeColor="text1"/>
          <w:sz w:val="32"/>
        </w:rPr>
        <w:t>、</w:t>
      </w:r>
      <w:r>
        <w:rPr>
          <w:rFonts w:ascii="仿宋" w:eastAsia="仿宋" w:hAnsi="仿宋" w:cs="仿宋"/>
          <w:color w:val="000000" w:themeColor="text1"/>
          <w:sz w:val="32"/>
        </w:rPr>
        <w:t>“</w:t>
      </w:r>
      <w:r>
        <w:rPr>
          <w:rFonts w:ascii="仿宋" w:eastAsia="仿宋" w:hAnsi="仿宋" w:cs="仿宋"/>
          <w:color w:val="000000" w:themeColor="text1"/>
          <w:sz w:val="32"/>
        </w:rPr>
        <w:t>表</w:t>
      </w:r>
      <w:r>
        <w:rPr>
          <w:rFonts w:ascii="仿宋" w:eastAsia="仿宋" w:hAnsi="仿宋" w:cs="仿宋"/>
          <w:color w:val="000000" w:themeColor="text1"/>
          <w:sz w:val="32"/>
        </w:rPr>
        <w:t>1</w:t>
      </w:r>
      <w:r>
        <w:rPr>
          <w:rFonts w:ascii="仿宋" w:eastAsia="仿宋" w:hAnsi="仿宋" w:cs="仿宋"/>
          <w:color w:val="000000" w:themeColor="text1"/>
          <w:sz w:val="32"/>
        </w:rPr>
        <w:t>，表</w:t>
      </w:r>
      <w:r>
        <w:rPr>
          <w:rFonts w:ascii="仿宋" w:eastAsia="仿宋" w:hAnsi="仿宋" w:cs="仿宋"/>
          <w:color w:val="000000" w:themeColor="text1"/>
          <w:sz w:val="32"/>
        </w:rPr>
        <w:t>2......”</w:t>
      </w:r>
      <w:r>
        <w:rPr>
          <w:rFonts w:ascii="仿宋" w:eastAsia="仿宋" w:hAnsi="仿宋" w:cs="仿宋"/>
          <w:color w:val="000000" w:themeColor="text1"/>
          <w:sz w:val="32"/>
        </w:rPr>
        <w:t>，并在文稿中一一明确对应，全文字体字号为</w:t>
      </w:r>
      <w:r>
        <w:rPr>
          <w:rFonts w:ascii="仿宋" w:eastAsia="仿宋" w:hAnsi="仿宋" w:cs="仿宋"/>
          <w:color w:val="000000" w:themeColor="text1"/>
          <w:sz w:val="32"/>
        </w:rPr>
        <w:t>“</w:t>
      </w:r>
      <w:r>
        <w:rPr>
          <w:rFonts w:ascii="仿宋" w:eastAsia="仿宋" w:hAnsi="仿宋" w:cs="仿宋"/>
          <w:color w:val="000000" w:themeColor="text1"/>
          <w:sz w:val="32"/>
        </w:rPr>
        <w:t>宋体、四号</w:t>
      </w:r>
      <w:r>
        <w:rPr>
          <w:rFonts w:ascii="仿宋" w:eastAsia="仿宋" w:hAnsi="仿宋" w:cs="仿宋"/>
          <w:color w:val="000000" w:themeColor="text1"/>
          <w:sz w:val="32"/>
        </w:rPr>
        <w:t>”</w:t>
      </w:r>
      <w:r>
        <w:rPr>
          <w:rFonts w:ascii="仿宋" w:eastAsia="仿宋" w:hAnsi="仿宋" w:cs="仿宋"/>
          <w:color w:val="000000" w:themeColor="text1"/>
          <w:sz w:val="32"/>
        </w:rPr>
        <w:t>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</w:rPr>
        <w:t>．说课演示文稿打包：包括说课</w:t>
      </w:r>
      <w:r>
        <w:rPr>
          <w:rFonts w:ascii="仿宋" w:eastAsia="仿宋" w:hAnsi="仿宋" w:cs="仿宋"/>
          <w:color w:val="000000" w:themeColor="text1"/>
          <w:sz w:val="32"/>
        </w:rPr>
        <w:t>PPT</w:t>
      </w:r>
      <w:r>
        <w:rPr>
          <w:rFonts w:ascii="仿宋" w:eastAsia="仿宋" w:hAnsi="仿宋" w:cs="仿宋"/>
          <w:color w:val="000000" w:themeColor="text1"/>
          <w:sz w:val="32"/>
        </w:rPr>
        <w:t>文稿演示和教学设计文字稿。</w:t>
      </w:r>
      <w:r>
        <w:rPr>
          <w:rFonts w:ascii="仿宋" w:eastAsia="仿宋" w:hAnsi="仿宋" w:cs="仿宋" w:hint="eastAsia"/>
          <w:color w:val="000000" w:themeColor="text1"/>
          <w:sz w:val="32"/>
        </w:rPr>
        <w:t>在报</w:t>
      </w:r>
      <w:r>
        <w:rPr>
          <w:rFonts w:ascii="仿宋" w:eastAsia="仿宋" w:hAnsi="仿宋" w:cs="仿宋"/>
          <w:color w:val="000000" w:themeColor="text1"/>
          <w:sz w:val="32"/>
        </w:rPr>
        <w:t>名截止日期前通过网上与报名表一起提交</w:t>
      </w:r>
      <w:r>
        <w:rPr>
          <w:rFonts w:ascii="仿宋" w:eastAsia="仿宋" w:hAnsi="仿宋" w:cs="仿宋" w:hint="eastAsia"/>
          <w:color w:val="000000" w:themeColor="text1"/>
          <w:sz w:val="32"/>
        </w:rPr>
        <w:t>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</w:rPr>
        <w:t>．各校报名参赛人数不超过</w:t>
      </w:r>
      <w:r>
        <w:rPr>
          <w:rFonts w:ascii="仿宋" w:eastAsia="仿宋" w:hAnsi="仿宋" w:cs="仿宋"/>
          <w:color w:val="000000" w:themeColor="text1"/>
          <w:sz w:val="32"/>
        </w:rPr>
        <w:t>10</w:t>
      </w:r>
      <w:r>
        <w:rPr>
          <w:rFonts w:ascii="仿宋" w:eastAsia="仿宋" w:hAnsi="仿宋" w:cs="仿宋" w:hint="eastAsia"/>
          <w:color w:val="000000" w:themeColor="text1"/>
          <w:sz w:val="32"/>
        </w:rPr>
        <w:t>人，参赛选手需现场进行说课与演示，由组委会评审团队综合比赛情况、竞赛名次等情况确认获奖等级。</w:t>
      </w:r>
    </w:p>
    <w:p w:rsidR="00BE545B" w:rsidRDefault="000E249F">
      <w:pPr>
        <w:spacing w:line="560" w:lineRule="exact"/>
        <w:ind w:firstLineChars="200" w:firstLine="643"/>
        <w:outlineLvl w:val="0"/>
        <w:rPr>
          <w:rFonts w:ascii="黑体" w:eastAsia="黑体" w:hAnsi="宋体"/>
          <w:b/>
          <w:color w:val="000000" w:themeColor="text1"/>
          <w:sz w:val="32"/>
          <w:szCs w:val="24"/>
        </w:rPr>
      </w:pPr>
      <w:bookmarkStart w:id="20" w:name="_Toc1405153"/>
      <w:r>
        <w:rPr>
          <w:rFonts w:ascii="黑体" w:eastAsia="黑体" w:hAnsi="宋体" w:hint="eastAsia"/>
          <w:b/>
          <w:color w:val="000000" w:themeColor="text1"/>
          <w:sz w:val="32"/>
          <w:szCs w:val="24"/>
        </w:rPr>
        <w:t>七、奖项设置</w:t>
      </w:r>
      <w:bookmarkEnd w:id="20"/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本次大赛设立一等奖、二等奖、三等奖，设奖比例分别占参赛总数的</w:t>
      </w:r>
      <w:r>
        <w:rPr>
          <w:rFonts w:ascii="仿宋" w:eastAsia="仿宋" w:hAnsi="仿宋" w:cs="仿宋" w:hint="eastAsia"/>
          <w:color w:val="000000" w:themeColor="text1"/>
          <w:sz w:val="32"/>
        </w:rPr>
        <w:t>10%</w:t>
      </w:r>
      <w:r>
        <w:rPr>
          <w:rFonts w:ascii="仿宋" w:eastAsia="仿宋" w:hAnsi="仿宋" w:cs="仿宋" w:hint="eastAsia"/>
          <w:color w:val="000000" w:themeColor="text1"/>
          <w:sz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</w:rPr>
        <w:t>20%</w:t>
      </w:r>
      <w:r>
        <w:rPr>
          <w:rFonts w:ascii="仿宋" w:eastAsia="仿宋" w:hAnsi="仿宋" w:cs="仿宋" w:hint="eastAsia"/>
          <w:color w:val="000000" w:themeColor="text1"/>
          <w:sz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</w:rPr>
        <w:t>30%</w:t>
      </w:r>
      <w:r>
        <w:rPr>
          <w:rFonts w:ascii="仿宋" w:eastAsia="仿宋" w:hAnsi="仿宋" w:cs="仿宋" w:hint="eastAsia"/>
          <w:color w:val="000000" w:themeColor="text1"/>
          <w:sz w:val="32"/>
        </w:rPr>
        <w:t>，获奖证书统一印制选手和指导教师信息。同时给予组织参赛</w:t>
      </w:r>
      <w:r>
        <w:rPr>
          <w:rFonts w:ascii="仿宋" w:eastAsia="仿宋" w:hAnsi="仿宋" w:cs="仿宋" w:hint="eastAsia"/>
          <w:color w:val="000000" w:themeColor="text1"/>
          <w:sz w:val="32"/>
        </w:rPr>
        <w:t>10</w:t>
      </w:r>
      <w:r>
        <w:rPr>
          <w:rFonts w:ascii="仿宋" w:eastAsia="仿宋" w:hAnsi="仿宋" w:cs="仿宋" w:hint="eastAsia"/>
          <w:color w:val="000000" w:themeColor="text1"/>
          <w:sz w:val="32"/>
        </w:rPr>
        <w:t>项以上并且至少获得</w:t>
      </w:r>
      <w:r>
        <w:rPr>
          <w:rFonts w:ascii="仿宋" w:eastAsia="仿宋" w:hAnsi="仿宋" w:cs="仿宋" w:hint="eastAsia"/>
          <w:color w:val="000000" w:themeColor="text1"/>
          <w:sz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</w:rPr>
        <w:t>项一等奖的单位颁发优秀组织奖。获奖证书由主办单位统一颁发。</w:t>
      </w:r>
    </w:p>
    <w:p w:rsidR="00BE545B" w:rsidRDefault="000E249F">
      <w:pPr>
        <w:spacing w:line="560" w:lineRule="exact"/>
        <w:ind w:firstLineChars="200" w:firstLine="643"/>
        <w:outlineLvl w:val="0"/>
        <w:rPr>
          <w:rFonts w:ascii="黑体" w:eastAsia="黑体" w:hAnsi="宋体"/>
          <w:b/>
          <w:color w:val="000000" w:themeColor="text1"/>
          <w:sz w:val="32"/>
          <w:szCs w:val="24"/>
        </w:rPr>
      </w:pPr>
      <w:bookmarkStart w:id="21" w:name="_Toc1405154"/>
      <w:r>
        <w:rPr>
          <w:rFonts w:ascii="黑体" w:eastAsia="黑体" w:hAnsi="宋体" w:hint="eastAsia"/>
          <w:b/>
          <w:color w:val="000000" w:themeColor="text1"/>
          <w:sz w:val="32"/>
          <w:szCs w:val="24"/>
        </w:rPr>
        <w:t>八、其他事项说明</w:t>
      </w:r>
      <w:bookmarkEnd w:id="21"/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（一）</w:t>
      </w:r>
      <w:r>
        <w:rPr>
          <w:rFonts w:ascii="仿宋" w:eastAsia="仿宋" w:hAnsi="仿宋" w:cs="仿宋"/>
          <w:color w:val="000000" w:themeColor="text1"/>
          <w:sz w:val="32"/>
        </w:rPr>
        <w:t>作品报送</w:t>
      </w:r>
      <w:r>
        <w:rPr>
          <w:rFonts w:ascii="仿宋" w:eastAsia="仿宋" w:hAnsi="仿宋" w:cs="仿宋" w:hint="eastAsia"/>
          <w:color w:val="000000" w:themeColor="text1"/>
          <w:sz w:val="32"/>
        </w:rPr>
        <w:t>：</w:t>
      </w:r>
      <w:r>
        <w:rPr>
          <w:rFonts w:ascii="仿宋" w:eastAsia="仿宋" w:hAnsi="仿宋" w:cs="仿宋"/>
          <w:color w:val="000000" w:themeColor="text1"/>
          <w:sz w:val="32"/>
        </w:rPr>
        <w:t>以</w:t>
      </w:r>
      <w:r>
        <w:rPr>
          <w:rFonts w:ascii="仿宋" w:eastAsia="仿宋" w:hAnsi="仿宋" w:cs="仿宋" w:hint="eastAsia"/>
          <w:color w:val="000000" w:themeColor="text1"/>
          <w:sz w:val="32"/>
        </w:rPr>
        <w:t>学校</w:t>
      </w:r>
      <w:r>
        <w:rPr>
          <w:rFonts w:ascii="仿宋" w:eastAsia="仿宋" w:hAnsi="仿宋" w:cs="仿宋"/>
          <w:color w:val="000000" w:themeColor="text1"/>
          <w:sz w:val="32"/>
        </w:rPr>
        <w:t>为单位</w:t>
      </w:r>
      <w:r>
        <w:rPr>
          <w:rFonts w:ascii="仿宋" w:eastAsia="仿宋" w:hAnsi="仿宋" w:cs="仿宋" w:hint="eastAsia"/>
          <w:color w:val="000000" w:themeColor="text1"/>
          <w:sz w:val="32"/>
        </w:rPr>
        <w:t>统一</w:t>
      </w:r>
      <w:r>
        <w:rPr>
          <w:rFonts w:ascii="仿宋" w:eastAsia="仿宋" w:hAnsi="仿宋" w:cs="仿宋"/>
          <w:color w:val="000000" w:themeColor="text1"/>
          <w:sz w:val="32"/>
        </w:rPr>
        <w:t>报送，</w:t>
      </w:r>
      <w:r>
        <w:rPr>
          <w:rFonts w:ascii="仿宋" w:eastAsia="仿宋" w:hAnsi="仿宋" w:cs="仿宋" w:hint="eastAsia"/>
          <w:color w:val="000000" w:themeColor="text1"/>
          <w:sz w:val="32"/>
        </w:rPr>
        <w:t>同一个比赛项目</w:t>
      </w:r>
      <w:r>
        <w:rPr>
          <w:rFonts w:ascii="仿宋" w:eastAsia="仿宋" w:hAnsi="仿宋" w:cs="仿宋"/>
          <w:color w:val="000000" w:themeColor="text1"/>
          <w:sz w:val="32"/>
        </w:rPr>
        <w:t>每</w:t>
      </w:r>
      <w:r>
        <w:rPr>
          <w:rFonts w:ascii="仿宋" w:eastAsia="仿宋" w:hAnsi="仿宋" w:cs="仿宋" w:hint="eastAsia"/>
          <w:color w:val="000000" w:themeColor="text1"/>
          <w:sz w:val="32"/>
        </w:rPr>
        <w:t>名选手或者团队</w:t>
      </w:r>
      <w:r>
        <w:rPr>
          <w:rFonts w:ascii="仿宋" w:eastAsia="仿宋" w:hAnsi="仿宋" w:cs="仿宋"/>
          <w:color w:val="000000" w:themeColor="text1"/>
          <w:sz w:val="32"/>
        </w:rPr>
        <w:t>限报</w:t>
      </w:r>
      <w:r>
        <w:rPr>
          <w:rFonts w:ascii="仿宋" w:eastAsia="仿宋" w:hAnsi="仿宋" w:cs="仿宋"/>
          <w:color w:val="000000" w:themeColor="text1"/>
          <w:sz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</w:rPr>
        <w:t>项</w:t>
      </w:r>
      <w:r>
        <w:rPr>
          <w:rFonts w:ascii="仿宋" w:eastAsia="仿宋" w:hAnsi="仿宋" w:cs="仿宋"/>
          <w:color w:val="000000" w:themeColor="text1"/>
          <w:sz w:val="32"/>
        </w:rPr>
        <w:t>作品，</w:t>
      </w:r>
      <w:r>
        <w:rPr>
          <w:rFonts w:ascii="仿宋" w:eastAsia="仿宋" w:hAnsi="仿宋" w:cs="仿宋" w:hint="eastAsia"/>
          <w:color w:val="000000" w:themeColor="text1"/>
          <w:sz w:val="32"/>
        </w:rPr>
        <w:t>每支参赛队</w:t>
      </w:r>
      <w:r>
        <w:rPr>
          <w:rFonts w:ascii="仿宋" w:eastAsia="仿宋" w:hAnsi="仿宋" w:cs="仿宋"/>
          <w:color w:val="000000" w:themeColor="text1"/>
          <w:sz w:val="32"/>
        </w:rPr>
        <w:t>限报</w:t>
      </w:r>
      <w:r>
        <w:rPr>
          <w:rFonts w:ascii="仿宋" w:eastAsia="仿宋" w:hAnsi="仿宋" w:cs="仿宋"/>
          <w:color w:val="000000" w:themeColor="text1"/>
          <w:sz w:val="32"/>
        </w:rPr>
        <w:t>1</w:t>
      </w:r>
      <w:r>
        <w:rPr>
          <w:rFonts w:ascii="仿宋" w:eastAsia="仿宋" w:hAnsi="仿宋" w:cs="仿宋"/>
          <w:color w:val="000000" w:themeColor="text1"/>
          <w:sz w:val="32"/>
        </w:rPr>
        <w:t>名指导教师</w:t>
      </w:r>
      <w:r>
        <w:rPr>
          <w:rFonts w:ascii="仿宋" w:eastAsia="仿宋" w:hAnsi="仿宋" w:cs="仿宋" w:hint="eastAsia"/>
          <w:color w:val="000000" w:themeColor="text1"/>
          <w:sz w:val="32"/>
        </w:rPr>
        <w:t>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（二）时间截止：报送时间截止</w:t>
      </w:r>
      <w:r>
        <w:rPr>
          <w:rFonts w:ascii="仿宋" w:eastAsia="仿宋" w:hAnsi="仿宋" w:cs="仿宋" w:hint="eastAsia"/>
          <w:color w:val="000000" w:themeColor="text1"/>
          <w:sz w:val="32"/>
        </w:rPr>
        <w:t>2019</w:t>
      </w:r>
      <w:r>
        <w:rPr>
          <w:rFonts w:ascii="仿宋" w:eastAsia="仿宋" w:hAnsi="仿宋" w:cs="仿宋" w:hint="eastAsia"/>
          <w:color w:val="000000" w:themeColor="text1"/>
          <w:sz w:val="32"/>
        </w:rPr>
        <w:t>年</w:t>
      </w:r>
      <w:r>
        <w:rPr>
          <w:rFonts w:ascii="仿宋" w:eastAsia="仿宋" w:hAnsi="仿宋" w:cs="仿宋" w:hint="eastAsia"/>
          <w:color w:val="000000" w:themeColor="text1"/>
          <w:sz w:val="32"/>
        </w:rPr>
        <w:t>6</w:t>
      </w:r>
      <w:r>
        <w:rPr>
          <w:rFonts w:ascii="仿宋" w:eastAsia="仿宋" w:hAnsi="仿宋" w:cs="仿宋" w:hint="eastAsia"/>
          <w:color w:val="000000" w:themeColor="text1"/>
          <w:sz w:val="32"/>
        </w:rPr>
        <w:t>月</w:t>
      </w:r>
      <w:r>
        <w:rPr>
          <w:rFonts w:ascii="仿宋" w:eastAsia="仿宋" w:hAnsi="仿宋" w:cs="仿宋" w:hint="eastAsia"/>
          <w:color w:val="000000" w:themeColor="text1"/>
          <w:sz w:val="32"/>
        </w:rPr>
        <w:t>30</w:t>
      </w:r>
      <w:r>
        <w:rPr>
          <w:rFonts w:ascii="仿宋" w:eastAsia="仿宋" w:hAnsi="仿宋" w:cs="仿宋" w:hint="eastAsia"/>
          <w:color w:val="000000" w:themeColor="text1"/>
          <w:sz w:val="32"/>
        </w:rPr>
        <w:t>日。请在此时间前进行报名，报送作品。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（三）作品资格审定：</w:t>
      </w:r>
      <w:r>
        <w:rPr>
          <w:rFonts w:ascii="仿宋" w:eastAsia="仿宋" w:hAnsi="仿宋" w:cs="仿宋"/>
          <w:color w:val="000000" w:themeColor="text1"/>
          <w:sz w:val="32"/>
        </w:rPr>
        <w:t>有政治原则性错误和科学常识性错误的作品，取消参评资格。严格杜绝弄虚作假行为，一经发现，取消该作品参评或获奖资格。并视情况取消其参赛学生和指导教师</w:t>
      </w:r>
      <w:r>
        <w:rPr>
          <w:rFonts w:ascii="仿宋" w:eastAsia="仿宋" w:hAnsi="仿宋" w:cs="仿宋"/>
          <w:color w:val="000000" w:themeColor="text1"/>
          <w:sz w:val="32"/>
        </w:rPr>
        <w:t>1-3</w:t>
      </w:r>
      <w:r>
        <w:rPr>
          <w:rFonts w:ascii="仿宋" w:eastAsia="仿宋" w:hAnsi="仿宋" w:cs="仿宋"/>
          <w:color w:val="000000" w:themeColor="text1"/>
          <w:sz w:val="32"/>
        </w:rPr>
        <w:t>年的参赛资格，将有关情况通报相关省级教育部门及所在学校。不符合作品形态界定相关要求的作品，取消参评资格。</w:t>
      </w:r>
    </w:p>
    <w:p w:rsidR="00BE545B" w:rsidRDefault="000E249F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</w:rPr>
      </w:pPr>
      <w:r>
        <w:rPr>
          <w:rFonts w:ascii="仿宋" w:eastAsia="仿宋" w:hAnsi="仿宋" w:cs="仿宋" w:hint="eastAsia"/>
          <w:color w:val="000000" w:themeColor="text1"/>
          <w:sz w:val="32"/>
        </w:rPr>
        <w:t>（四）联系方式：大赛组委会办公室联系人：梁老师，电话：</w:t>
      </w:r>
      <w:r>
        <w:rPr>
          <w:rFonts w:ascii="仿宋" w:eastAsia="仿宋" w:hAnsi="仿宋" w:cs="仿宋" w:hint="eastAsia"/>
          <w:color w:val="000000" w:themeColor="text1"/>
          <w:sz w:val="32"/>
        </w:rPr>
        <w:t>0771-3908585</w:t>
      </w:r>
      <w:r>
        <w:rPr>
          <w:rFonts w:ascii="仿宋" w:eastAsia="仿宋" w:hAnsi="仿宋" w:cs="仿宋" w:hint="eastAsia"/>
          <w:color w:val="000000" w:themeColor="text1"/>
          <w:sz w:val="32"/>
        </w:rPr>
        <w:t>，电子邮箱：</w:t>
      </w:r>
      <w:r>
        <w:rPr>
          <w:rFonts w:ascii="仿宋" w:eastAsia="仿宋" w:hAnsi="仿宋" w:cs="仿宋" w:hint="eastAsia"/>
          <w:color w:val="000000" w:themeColor="text1"/>
          <w:sz w:val="32"/>
        </w:rPr>
        <w:t>student@gxeta.cn</w:t>
      </w:r>
      <w:r>
        <w:rPr>
          <w:rFonts w:ascii="仿宋" w:eastAsia="仿宋" w:hAnsi="仿宋" w:cs="仿宋" w:hint="eastAsia"/>
          <w:color w:val="000000" w:themeColor="text1"/>
          <w:sz w:val="32"/>
        </w:rPr>
        <w:t>，地址：南宁市明秀东路</w:t>
      </w:r>
      <w:r>
        <w:rPr>
          <w:rFonts w:ascii="仿宋" w:eastAsia="仿宋" w:hAnsi="仿宋" w:cs="仿宋" w:hint="eastAsia"/>
          <w:color w:val="000000" w:themeColor="text1"/>
          <w:sz w:val="32"/>
        </w:rPr>
        <w:t xml:space="preserve"> 175 </w:t>
      </w:r>
      <w:r>
        <w:rPr>
          <w:rFonts w:ascii="仿宋" w:eastAsia="仿宋" w:hAnsi="仿宋" w:cs="仿宋" w:hint="eastAsia"/>
          <w:color w:val="000000" w:themeColor="text1"/>
          <w:sz w:val="32"/>
        </w:rPr>
        <w:t>号</w:t>
      </w:r>
      <w:r>
        <w:rPr>
          <w:rFonts w:ascii="仿宋" w:eastAsia="仿宋" w:hAnsi="仿宋" w:cs="仿宋" w:hint="eastAsia"/>
          <w:color w:val="000000" w:themeColor="text1"/>
          <w:sz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2"/>
        </w:rPr>
        <w:t>南宁师范大学，邮编：</w:t>
      </w:r>
      <w:r>
        <w:rPr>
          <w:rFonts w:ascii="仿宋" w:eastAsia="仿宋" w:hAnsi="仿宋" w:cs="仿宋" w:hint="eastAsia"/>
          <w:color w:val="000000" w:themeColor="text1"/>
          <w:sz w:val="32"/>
        </w:rPr>
        <w:t>530001</w:t>
      </w:r>
      <w:r>
        <w:rPr>
          <w:rFonts w:ascii="仿宋" w:eastAsia="仿宋" w:hAnsi="仿宋" w:cs="仿宋" w:hint="eastAsia"/>
          <w:color w:val="000000" w:themeColor="text1"/>
          <w:sz w:val="32"/>
        </w:rPr>
        <w:t>。</w:t>
      </w:r>
      <w:r>
        <w:rPr>
          <w:rFonts w:ascii="仿宋" w:eastAsia="仿宋" w:hAnsi="仿宋" w:cs="仿宋" w:hint="eastAsia"/>
          <w:color w:val="000000" w:themeColor="text1"/>
          <w:sz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2"/>
        </w:rPr>
        <w:t>大赛网站：</w:t>
      </w:r>
      <w:r>
        <w:rPr>
          <w:rFonts w:ascii="仿宋" w:eastAsia="仿宋" w:hAnsi="仿宋" w:cs="仿宋" w:hint="eastAsia"/>
          <w:color w:val="000000" w:themeColor="text1"/>
          <w:sz w:val="32"/>
        </w:rPr>
        <w:t>www.gxeta.cn</w:t>
      </w:r>
      <w:r>
        <w:rPr>
          <w:rFonts w:ascii="仿宋" w:eastAsia="仿宋" w:hAnsi="仿宋" w:cs="仿宋" w:hint="eastAsia"/>
          <w:color w:val="000000" w:themeColor="text1"/>
          <w:sz w:val="32"/>
        </w:rPr>
        <w:t>。</w:t>
      </w:r>
    </w:p>
    <w:p w:rsidR="00BE545B" w:rsidRDefault="000E249F">
      <w:pPr>
        <w:widowControl/>
        <w:jc w:val="left"/>
        <w:rPr>
          <w:rFonts w:ascii="仿宋_GB2312" w:eastAsia="仿宋_GB2312" w:hAnsi="仿宋" w:cs="仿宋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/>
          <w:b/>
          <w:color w:val="000000" w:themeColor="text1"/>
          <w:sz w:val="32"/>
          <w:szCs w:val="32"/>
        </w:rPr>
        <w:br w:type="page"/>
      </w:r>
    </w:p>
    <w:p w:rsidR="00BE545B" w:rsidRDefault="000E249F">
      <w:pPr>
        <w:spacing w:line="500" w:lineRule="exact"/>
        <w:rPr>
          <w:rFonts w:ascii="仿宋_GB2312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/>
          <w:sz w:val="32"/>
          <w:szCs w:val="24"/>
        </w:rPr>
        <w:t>附表</w:t>
      </w:r>
      <w:r>
        <w:rPr>
          <w:rFonts w:ascii="Times New Roman" w:eastAsia="仿宋_GB2312" w:hAnsi="Times New Roman"/>
          <w:sz w:val="32"/>
          <w:szCs w:val="24"/>
        </w:rPr>
        <w:t>1</w:t>
      </w:r>
    </w:p>
    <w:p w:rsidR="00BE545B" w:rsidRDefault="000E249F">
      <w:pPr>
        <w:spacing w:line="500" w:lineRule="exact"/>
        <w:ind w:firstLineChars="200" w:firstLine="880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师范生</w:t>
      </w:r>
      <w:proofErr w:type="gramStart"/>
      <w:r>
        <w:rPr>
          <w:rFonts w:ascii="方正小标宋简体" w:eastAsia="方正小标宋简体" w:hAnsi="Times New Roman" w:hint="eastAsia"/>
          <w:sz w:val="44"/>
          <w:szCs w:val="44"/>
        </w:rPr>
        <w:t>创客教育</w:t>
      </w:r>
      <w:proofErr w:type="gramEnd"/>
      <w:r>
        <w:rPr>
          <w:rFonts w:ascii="方正小标宋简体" w:eastAsia="方正小标宋简体" w:hAnsi="Times New Roman" w:hint="eastAsia"/>
          <w:sz w:val="44"/>
          <w:szCs w:val="44"/>
        </w:rPr>
        <w:t>大赛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>作品创作说明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BE545B">
        <w:trPr>
          <w:cantSplit/>
          <w:trHeight w:val="1701"/>
        </w:trPr>
        <w:tc>
          <w:tcPr>
            <w:tcW w:w="9286" w:type="dxa"/>
          </w:tcPr>
          <w:p w:rsidR="00BE545B" w:rsidRDefault="000E249F">
            <w:pPr>
              <w:spacing w:line="5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4"/>
              </w:rPr>
              <w:t>项目名称，</w:t>
            </w: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>创作思想</w:t>
            </w:r>
            <w:r>
              <w:rPr>
                <w:rFonts w:ascii="Times New Roman" w:eastAsia="仿宋_GB2312" w:hAnsi="Times New Roman"/>
                <w:szCs w:val="21"/>
              </w:rPr>
              <w:t>（创作背景、目的和意义）</w:t>
            </w:r>
          </w:p>
        </w:tc>
      </w:tr>
      <w:tr w:rsidR="00BE545B">
        <w:trPr>
          <w:cantSplit/>
          <w:trHeight w:val="1709"/>
        </w:trPr>
        <w:tc>
          <w:tcPr>
            <w:tcW w:w="9286" w:type="dxa"/>
          </w:tcPr>
          <w:p w:rsidR="00BE545B" w:rsidRDefault="000E249F">
            <w:pPr>
              <w:spacing w:line="5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>创作过程</w:t>
            </w:r>
            <w:r>
              <w:rPr>
                <w:rFonts w:ascii="Times New Roman" w:eastAsia="仿宋_GB2312" w:hAnsi="Times New Roman"/>
                <w:szCs w:val="21"/>
              </w:rPr>
              <w:t>（运用了哪些技术或技巧完成主题创作，哪些是得意之处）</w:t>
            </w:r>
          </w:p>
        </w:tc>
      </w:tr>
      <w:tr w:rsidR="00BE545B">
        <w:trPr>
          <w:cantSplit/>
          <w:trHeight w:val="2014"/>
        </w:trPr>
        <w:tc>
          <w:tcPr>
            <w:tcW w:w="9286" w:type="dxa"/>
          </w:tcPr>
          <w:p w:rsidR="00BE545B" w:rsidRDefault="000E249F">
            <w:pPr>
              <w:spacing w:line="5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>原创部分</w:t>
            </w:r>
          </w:p>
        </w:tc>
      </w:tr>
      <w:tr w:rsidR="00BE545B">
        <w:trPr>
          <w:cantSplit/>
          <w:trHeight w:val="1687"/>
        </w:trPr>
        <w:tc>
          <w:tcPr>
            <w:tcW w:w="9286" w:type="dxa"/>
          </w:tcPr>
          <w:p w:rsidR="00BE545B" w:rsidRDefault="000E249F">
            <w:pPr>
              <w:spacing w:line="5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>参考资源</w:t>
            </w:r>
            <w:r>
              <w:rPr>
                <w:rFonts w:ascii="Times New Roman" w:eastAsia="仿宋_GB2312" w:hAnsi="Times New Roman"/>
                <w:szCs w:val="21"/>
              </w:rPr>
              <w:t>（参考或引用他人资源及出处）</w:t>
            </w:r>
          </w:p>
        </w:tc>
      </w:tr>
      <w:tr w:rsidR="00BE545B">
        <w:trPr>
          <w:cantSplit/>
          <w:trHeight w:val="1399"/>
        </w:trPr>
        <w:tc>
          <w:tcPr>
            <w:tcW w:w="9286" w:type="dxa"/>
          </w:tcPr>
          <w:p w:rsidR="00BE545B" w:rsidRDefault="000E249F">
            <w:pPr>
              <w:spacing w:line="500" w:lineRule="exact"/>
              <w:rPr>
                <w:rFonts w:ascii="Times New Roman" w:eastAsia="仿宋_GB2312" w:hAnsi="Times New Roman"/>
                <w:bCs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>制作用软件及运行环境</w:t>
            </w:r>
          </w:p>
        </w:tc>
      </w:tr>
      <w:tr w:rsidR="00BE545B">
        <w:trPr>
          <w:cantSplit/>
          <w:trHeight w:val="1705"/>
        </w:trPr>
        <w:tc>
          <w:tcPr>
            <w:tcW w:w="9286" w:type="dxa"/>
            <w:tcBorders>
              <w:bottom w:val="single" w:sz="4" w:space="0" w:color="auto"/>
            </w:tcBorders>
          </w:tcPr>
          <w:p w:rsidR="00BE545B" w:rsidRDefault="000E249F">
            <w:pPr>
              <w:spacing w:line="500" w:lineRule="exac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>其他说明</w:t>
            </w:r>
            <w:r>
              <w:rPr>
                <w:rFonts w:ascii="Times New Roman" w:eastAsia="仿宋_GB2312" w:hAnsi="Times New Roman"/>
                <w:bCs/>
                <w:szCs w:val="21"/>
              </w:rPr>
              <w:t>（需要特别说明的问题）</w:t>
            </w:r>
          </w:p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BE545B" w:rsidRDefault="000E249F">
            <w:pPr>
              <w:spacing w:line="500" w:lineRule="exac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学校：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                                 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专业：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                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选手名称：</w:t>
            </w:r>
          </w:p>
        </w:tc>
      </w:tr>
    </w:tbl>
    <w:p w:rsidR="00BE545B" w:rsidRDefault="000E249F">
      <w:pPr>
        <w:spacing w:line="500" w:lineRule="exact"/>
        <w:rPr>
          <w:rFonts w:ascii="宋体" w:hAnsi="宋体"/>
          <w:bCs/>
          <w:sz w:val="28"/>
          <w:szCs w:val="24"/>
        </w:rPr>
      </w:pPr>
      <w:r>
        <w:rPr>
          <w:rFonts w:ascii="Times New Roman" w:eastAsia="仿宋_GB2312" w:hAnsi="Times New Roman"/>
          <w:szCs w:val="24"/>
        </w:rPr>
        <w:br w:type="page"/>
      </w:r>
      <w:r>
        <w:rPr>
          <w:rFonts w:ascii="宋体" w:hAnsi="宋体" w:hint="eastAsia"/>
          <w:bCs/>
          <w:sz w:val="28"/>
          <w:szCs w:val="24"/>
        </w:rPr>
        <w:t>附表</w:t>
      </w:r>
      <w:r>
        <w:rPr>
          <w:rFonts w:ascii="宋体" w:hAnsi="宋体"/>
          <w:bCs/>
          <w:sz w:val="28"/>
          <w:szCs w:val="24"/>
        </w:rPr>
        <w:t>2</w:t>
      </w:r>
    </w:p>
    <w:p w:rsidR="00BE545B" w:rsidRDefault="000E249F">
      <w:pPr>
        <w:spacing w:line="500" w:lineRule="exact"/>
        <w:ind w:firstLineChars="200" w:firstLine="880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师范生</w:t>
      </w:r>
      <w:proofErr w:type="gramStart"/>
      <w:r>
        <w:rPr>
          <w:rFonts w:ascii="方正小标宋简体" w:eastAsia="方正小标宋简体" w:hAnsi="Times New Roman" w:hint="eastAsia"/>
          <w:sz w:val="44"/>
          <w:szCs w:val="44"/>
        </w:rPr>
        <w:t>创客教育</w:t>
      </w:r>
      <w:proofErr w:type="gramEnd"/>
      <w:r>
        <w:rPr>
          <w:rFonts w:ascii="方正小标宋简体" w:eastAsia="方正小标宋简体" w:hAnsi="Times New Roman" w:hint="eastAsia"/>
          <w:sz w:val="44"/>
          <w:szCs w:val="44"/>
        </w:rPr>
        <w:t>大赛学校推荐参赛名单</w:t>
      </w:r>
    </w:p>
    <w:p w:rsidR="00BE545B" w:rsidRDefault="000E249F">
      <w:pPr>
        <w:spacing w:line="500" w:lineRule="exact"/>
        <w:ind w:firstLineChars="200" w:firstLine="643"/>
        <w:jc w:val="left"/>
        <w:rPr>
          <w:rFonts w:ascii="Times New Roman" w:eastAsia="仿宋_GB2312" w:hAnsi="Times New Roman"/>
          <w:b/>
          <w:sz w:val="32"/>
          <w:szCs w:val="24"/>
        </w:rPr>
      </w:pPr>
      <w:r>
        <w:rPr>
          <w:rFonts w:ascii="Times New Roman" w:eastAsia="仿宋_GB2312" w:hAnsi="Times New Roman" w:hint="eastAsia"/>
          <w:b/>
          <w:sz w:val="32"/>
          <w:szCs w:val="24"/>
        </w:rPr>
        <w:t>单位名称：</w:t>
      </w:r>
      <w:r>
        <w:rPr>
          <w:rFonts w:ascii="Times New Roman" w:eastAsia="仿宋_GB2312" w:hAnsi="Times New Roman" w:hint="eastAsia"/>
          <w:b/>
          <w:sz w:val="32"/>
          <w:szCs w:val="24"/>
        </w:rPr>
        <w:t>XXX</w:t>
      </w:r>
      <w:r>
        <w:rPr>
          <w:rFonts w:ascii="Times New Roman" w:eastAsia="仿宋_GB2312" w:hAnsi="Times New Roman" w:hint="eastAsia"/>
          <w:b/>
          <w:sz w:val="32"/>
          <w:szCs w:val="24"/>
        </w:rPr>
        <w:t>（单位盖章）</w:t>
      </w:r>
    </w:p>
    <w:tbl>
      <w:tblPr>
        <w:tblW w:w="9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739"/>
        <w:gridCol w:w="1624"/>
        <w:gridCol w:w="818"/>
        <w:gridCol w:w="1520"/>
        <w:gridCol w:w="945"/>
        <w:gridCol w:w="1658"/>
        <w:gridCol w:w="2019"/>
      </w:tblGrid>
      <w:tr w:rsidR="00BE545B">
        <w:trPr>
          <w:trHeight w:val="793"/>
        </w:trPr>
        <w:tc>
          <w:tcPr>
            <w:tcW w:w="592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739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项目</w:t>
            </w:r>
          </w:p>
        </w:tc>
        <w:tc>
          <w:tcPr>
            <w:tcW w:w="1624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选手姓名</w:t>
            </w:r>
          </w:p>
        </w:tc>
        <w:tc>
          <w:tcPr>
            <w:tcW w:w="818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520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所在</w:t>
            </w:r>
          </w:p>
          <w:p w:rsidR="00BE545B" w:rsidRDefault="000E249F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院系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945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年级</w:t>
            </w:r>
          </w:p>
        </w:tc>
        <w:tc>
          <w:tcPr>
            <w:tcW w:w="1658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2019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联系方式</w:t>
            </w:r>
          </w:p>
        </w:tc>
      </w:tr>
      <w:tr w:rsidR="00BE545B">
        <w:trPr>
          <w:trHeight w:val="448"/>
        </w:trPr>
        <w:tc>
          <w:tcPr>
            <w:tcW w:w="592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24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1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520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945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5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19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E545B">
        <w:trPr>
          <w:trHeight w:val="441"/>
        </w:trPr>
        <w:tc>
          <w:tcPr>
            <w:tcW w:w="592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24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1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520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945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5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19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E545B">
        <w:trPr>
          <w:trHeight w:val="447"/>
        </w:trPr>
        <w:tc>
          <w:tcPr>
            <w:tcW w:w="592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24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1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520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945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5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19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E545B">
        <w:trPr>
          <w:trHeight w:val="447"/>
        </w:trPr>
        <w:tc>
          <w:tcPr>
            <w:tcW w:w="592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24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1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520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945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5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19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E545B">
        <w:trPr>
          <w:trHeight w:val="447"/>
        </w:trPr>
        <w:tc>
          <w:tcPr>
            <w:tcW w:w="592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24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1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520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945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5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19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E545B">
        <w:trPr>
          <w:trHeight w:val="447"/>
        </w:trPr>
        <w:tc>
          <w:tcPr>
            <w:tcW w:w="592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24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1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520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945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5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19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E545B">
        <w:trPr>
          <w:trHeight w:val="447"/>
        </w:trPr>
        <w:tc>
          <w:tcPr>
            <w:tcW w:w="592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24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1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520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945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5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19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E545B">
        <w:trPr>
          <w:trHeight w:val="447"/>
        </w:trPr>
        <w:tc>
          <w:tcPr>
            <w:tcW w:w="592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24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1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520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945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5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19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E545B">
        <w:trPr>
          <w:trHeight w:val="447"/>
        </w:trPr>
        <w:tc>
          <w:tcPr>
            <w:tcW w:w="592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24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1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520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945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5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19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E545B">
        <w:trPr>
          <w:trHeight w:val="447"/>
        </w:trPr>
        <w:tc>
          <w:tcPr>
            <w:tcW w:w="592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24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1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520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945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5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19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E545B">
        <w:trPr>
          <w:trHeight w:val="447"/>
        </w:trPr>
        <w:tc>
          <w:tcPr>
            <w:tcW w:w="592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24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1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520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945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5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19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E545B">
        <w:trPr>
          <w:trHeight w:val="447"/>
        </w:trPr>
        <w:tc>
          <w:tcPr>
            <w:tcW w:w="592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24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1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520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945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5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19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E545B">
        <w:trPr>
          <w:trHeight w:val="447"/>
        </w:trPr>
        <w:tc>
          <w:tcPr>
            <w:tcW w:w="592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24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1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520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945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5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19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E545B">
        <w:trPr>
          <w:trHeight w:val="447"/>
        </w:trPr>
        <w:tc>
          <w:tcPr>
            <w:tcW w:w="592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24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1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520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945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5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19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E545B">
        <w:trPr>
          <w:trHeight w:val="447"/>
        </w:trPr>
        <w:tc>
          <w:tcPr>
            <w:tcW w:w="592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24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1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520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945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5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19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E545B">
        <w:trPr>
          <w:trHeight w:val="447"/>
        </w:trPr>
        <w:tc>
          <w:tcPr>
            <w:tcW w:w="592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24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1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520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945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658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19" w:type="dxa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Cs w:val="24"/>
              </w:rPr>
            </w:pPr>
          </w:p>
        </w:tc>
      </w:tr>
    </w:tbl>
    <w:p w:rsidR="00BE545B" w:rsidRDefault="000E249F">
      <w:pPr>
        <w:spacing w:line="500" w:lineRule="exact"/>
        <w:rPr>
          <w:rFonts w:ascii="宋体" w:hAnsi="宋体"/>
          <w:bCs/>
          <w:sz w:val="28"/>
          <w:szCs w:val="24"/>
        </w:rPr>
      </w:pPr>
      <w:r>
        <w:rPr>
          <w:rFonts w:ascii="宋体" w:hAnsi="宋体"/>
          <w:bCs/>
          <w:sz w:val="28"/>
          <w:szCs w:val="24"/>
        </w:rPr>
        <w:br w:type="page"/>
      </w:r>
      <w:r>
        <w:rPr>
          <w:rFonts w:ascii="宋体" w:hAnsi="宋体" w:hint="eastAsia"/>
          <w:bCs/>
          <w:sz w:val="28"/>
          <w:szCs w:val="24"/>
        </w:rPr>
        <w:t>附表</w:t>
      </w:r>
      <w:r>
        <w:rPr>
          <w:rFonts w:ascii="宋体" w:hAnsi="宋体"/>
          <w:bCs/>
          <w:sz w:val="28"/>
          <w:szCs w:val="24"/>
        </w:rPr>
        <w:t>3</w:t>
      </w:r>
    </w:p>
    <w:p w:rsidR="00BE545B" w:rsidRDefault="000E249F">
      <w:pPr>
        <w:spacing w:line="500" w:lineRule="exact"/>
        <w:ind w:firstLineChars="200" w:firstLine="880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师范生</w:t>
      </w:r>
      <w:proofErr w:type="gramStart"/>
      <w:r>
        <w:rPr>
          <w:rFonts w:ascii="方正小标宋简体" w:eastAsia="方正小标宋简体" w:hAnsi="Times New Roman" w:hint="eastAsia"/>
          <w:sz w:val="44"/>
          <w:szCs w:val="44"/>
        </w:rPr>
        <w:t>创客教育</w:t>
      </w:r>
      <w:proofErr w:type="gramEnd"/>
      <w:r>
        <w:rPr>
          <w:rFonts w:ascii="方正小标宋简体" w:eastAsia="方正小标宋简体" w:hAnsi="Times New Roman" w:hint="eastAsia"/>
          <w:sz w:val="44"/>
          <w:szCs w:val="44"/>
        </w:rPr>
        <w:t>大赛报名表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725"/>
        <w:gridCol w:w="2555"/>
        <w:gridCol w:w="3796"/>
        <w:gridCol w:w="1626"/>
      </w:tblGrid>
      <w:tr w:rsidR="00BE545B">
        <w:trPr>
          <w:trHeight w:val="402"/>
        </w:trPr>
        <w:tc>
          <w:tcPr>
            <w:tcW w:w="1254" w:type="dxa"/>
            <w:vMerge w:val="restart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参加项目</w:t>
            </w:r>
          </w:p>
        </w:tc>
        <w:tc>
          <w:tcPr>
            <w:tcW w:w="7076" w:type="dxa"/>
            <w:gridSpan w:val="3"/>
            <w:vAlign w:val="center"/>
          </w:tcPr>
          <w:p w:rsidR="00BE545B" w:rsidRDefault="000E249F">
            <w:pPr>
              <w:spacing w:line="500" w:lineRule="exact"/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zCs w:val="21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3D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打印笔创意制作赛</w:t>
            </w:r>
          </w:p>
        </w:tc>
        <w:tc>
          <w:tcPr>
            <w:tcW w:w="1626" w:type="dxa"/>
            <w:vMerge w:val="restart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作者</w:t>
            </w:r>
            <w:r>
              <w:rPr>
                <w:rFonts w:ascii="Times New Roman" w:eastAsia="仿宋_GB2312" w:hAnsi="Times New Roman"/>
                <w:bCs/>
                <w:szCs w:val="21"/>
              </w:rPr>
              <w:t>2</w:t>
            </w:r>
            <w:r>
              <w:rPr>
                <w:rFonts w:ascii="Times New Roman" w:eastAsia="仿宋_GB2312" w:hAnsi="Times New Roman"/>
                <w:bCs/>
                <w:szCs w:val="21"/>
              </w:rPr>
              <w:t>寸免冠照片</w:t>
            </w:r>
          </w:p>
        </w:tc>
      </w:tr>
      <w:tr w:rsidR="00BE545B">
        <w:trPr>
          <w:trHeight w:val="310"/>
        </w:trPr>
        <w:tc>
          <w:tcPr>
            <w:tcW w:w="1254" w:type="dxa"/>
            <w:vMerge/>
            <w:vAlign w:val="center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76" w:type="dxa"/>
            <w:gridSpan w:val="3"/>
            <w:vAlign w:val="center"/>
          </w:tcPr>
          <w:p w:rsidR="00BE545B" w:rsidRDefault="000E249F">
            <w:pPr>
              <w:spacing w:line="50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zCs w:val="21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3D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打印创意设计制作赛</w:t>
            </w:r>
          </w:p>
        </w:tc>
        <w:tc>
          <w:tcPr>
            <w:tcW w:w="1626" w:type="dxa"/>
            <w:vMerge/>
            <w:vAlign w:val="center"/>
          </w:tcPr>
          <w:p w:rsidR="00BE545B" w:rsidRDefault="00BE545B">
            <w:pPr>
              <w:spacing w:line="50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E545B">
        <w:trPr>
          <w:trHeight w:val="310"/>
        </w:trPr>
        <w:tc>
          <w:tcPr>
            <w:tcW w:w="1254" w:type="dxa"/>
            <w:vMerge/>
            <w:vAlign w:val="center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76" w:type="dxa"/>
            <w:gridSpan w:val="3"/>
            <w:vAlign w:val="center"/>
          </w:tcPr>
          <w:p w:rsidR="00BE545B" w:rsidRDefault="000E249F">
            <w:pPr>
              <w:spacing w:line="500" w:lineRule="exact"/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zCs w:val="21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教育机器人普及</w:t>
            </w:r>
          </w:p>
        </w:tc>
        <w:tc>
          <w:tcPr>
            <w:tcW w:w="1626" w:type="dxa"/>
            <w:vMerge/>
            <w:vAlign w:val="center"/>
          </w:tcPr>
          <w:p w:rsidR="00BE545B" w:rsidRDefault="00BE545B">
            <w:pPr>
              <w:spacing w:line="500" w:lineRule="exact"/>
              <w:rPr>
                <w:rFonts w:ascii="仿宋_GB2312" w:eastAsia="仿宋_GB2312" w:hAnsi="Times New Roman"/>
                <w:bCs/>
                <w:szCs w:val="21"/>
              </w:rPr>
            </w:pPr>
          </w:p>
        </w:tc>
      </w:tr>
      <w:tr w:rsidR="00BE545B">
        <w:trPr>
          <w:trHeight w:val="310"/>
        </w:trPr>
        <w:tc>
          <w:tcPr>
            <w:tcW w:w="1254" w:type="dxa"/>
            <w:vMerge/>
            <w:vAlign w:val="center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76" w:type="dxa"/>
            <w:gridSpan w:val="3"/>
            <w:vAlign w:val="center"/>
          </w:tcPr>
          <w:p w:rsidR="00BE545B" w:rsidRDefault="000E249F">
            <w:pPr>
              <w:spacing w:line="500" w:lineRule="exact"/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zCs w:val="21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Scratch</w:t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创意</w:t>
            </w:r>
            <w:proofErr w:type="gramStart"/>
            <w:r>
              <w:rPr>
                <w:rFonts w:ascii="仿宋_GB2312" w:eastAsia="仿宋_GB2312" w:hAnsi="Times New Roman" w:hint="eastAsia"/>
                <w:bCs/>
                <w:szCs w:val="21"/>
              </w:rPr>
              <w:t>编程赛</w:t>
            </w:r>
            <w:proofErr w:type="gramEnd"/>
          </w:p>
        </w:tc>
        <w:tc>
          <w:tcPr>
            <w:tcW w:w="1626" w:type="dxa"/>
            <w:vMerge/>
            <w:vAlign w:val="center"/>
          </w:tcPr>
          <w:p w:rsidR="00BE545B" w:rsidRDefault="00BE545B">
            <w:pPr>
              <w:spacing w:line="500" w:lineRule="exact"/>
              <w:rPr>
                <w:rFonts w:ascii="仿宋_GB2312" w:eastAsia="仿宋_GB2312" w:hAnsi="Times New Roman"/>
                <w:bCs/>
                <w:szCs w:val="21"/>
              </w:rPr>
            </w:pPr>
          </w:p>
        </w:tc>
      </w:tr>
      <w:tr w:rsidR="00BE545B">
        <w:trPr>
          <w:trHeight w:val="265"/>
        </w:trPr>
        <w:tc>
          <w:tcPr>
            <w:tcW w:w="1254" w:type="dxa"/>
            <w:vMerge/>
            <w:vAlign w:val="center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76" w:type="dxa"/>
            <w:gridSpan w:val="3"/>
            <w:vAlign w:val="center"/>
          </w:tcPr>
          <w:p w:rsidR="00BE545B" w:rsidRDefault="000E249F">
            <w:pPr>
              <w:spacing w:line="500" w:lineRule="exact"/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zCs w:val="21"/>
              </w:rPr>
              <w:sym w:font="Wingdings 2" w:char="00A3"/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中小学</w:t>
            </w:r>
            <w:proofErr w:type="gramStart"/>
            <w:r>
              <w:rPr>
                <w:rFonts w:ascii="仿宋_GB2312" w:eastAsia="仿宋_GB2312" w:hAnsi="Times New Roman" w:hint="eastAsia"/>
                <w:bCs/>
                <w:szCs w:val="21"/>
              </w:rPr>
              <w:t>创客教育</w:t>
            </w:r>
            <w:proofErr w:type="gramEnd"/>
            <w:r>
              <w:rPr>
                <w:rFonts w:ascii="仿宋_GB2312" w:eastAsia="仿宋_GB2312" w:hAnsi="Times New Roman" w:hint="eastAsia"/>
                <w:bCs/>
                <w:szCs w:val="21"/>
              </w:rPr>
              <w:t>说课</w:t>
            </w:r>
          </w:p>
        </w:tc>
        <w:tc>
          <w:tcPr>
            <w:tcW w:w="1626" w:type="dxa"/>
            <w:vMerge/>
            <w:vAlign w:val="center"/>
          </w:tcPr>
          <w:p w:rsidR="00BE545B" w:rsidRDefault="00BE545B">
            <w:pPr>
              <w:spacing w:line="500" w:lineRule="exact"/>
              <w:rPr>
                <w:rFonts w:ascii="仿宋_GB2312" w:eastAsia="仿宋_GB2312" w:hAnsi="Times New Roman"/>
                <w:bCs/>
                <w:szCs w:val="21"/>
              </w:rPr>
            </w:pPr>
          </w:p>
        </w:tc>
      </w:tr>
      <w:tr w:rsidR="00BE545B">
        <w:trPr>
          <w:trHeight w:val="454"/>
        </w:trPr>
        <w:tc>
          <w:tcPr>
            <w:tcW w:w="1254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3280" w:type="dxa"/>
            <w:gridSpan w:val="2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BE545B" w:rsidRDefault="000E249F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作品大小</w:t>
            </w:r>
          </w:p>
        </w:tc>
        <w:tc>
          <w:tcPr>
            <w:tcW w:w="1626" w:type="dxa"/>
          </w:tcPr>
          <w:p w:rsidR="00BE545B" w:rsidRDefault="000E249F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szCs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b/>
                <w:szCs w:val="24"/>
              </w:rPr>
              <w:t>MB</w:t>
            </w:r>
          </w:p>
        </w:tc>
      </w:tr>
      <w:tr w:rsidR="00BE545B">
        <w:trPr>
          <w:trHeight w:val="454"/>
        </w:trPr>
        <w:tc>
          <w:tcPr>
            <w:tcW w:w="1254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选手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725" w:type="dxa"/>
            <w:vAlign w:val="center"/>
          </w:tcPr>
          <w:p w:rsidR="00BE545B" w:rsidRDefault="000E249F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2555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身份证号码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*</w:t>
            </w:r>
          </w:p>
        </w:tc>
        <w:tc>
          <w:tcPr>
            <w:tcW w:w="3796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学籍所在学校（按单位公章填写）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*</w:t>
            </w:r>
          </w:p>
        </w:tc>
        <w:tc>
          <w:tcPr>
            <w:tcW w:w="1626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毕业年份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*</w:t>
            </w:r>
          </w:p>
        </w:tc>
      </w:tr>
      <w:tr w:rsidR="00BE545B">
        <w:trPr>
          <w:trHeight w:val="454"/>
        </w:trPr>
        <w:tc>
          <w:tcPr>
            <w:tcW w:w="1254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6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E545B">
        <w:trPr>
          <w:trHeight w:val="454"/>
        </w:trPr>
        <w:tc>
          <w:tcPr>
            <w:tcW w:w="1254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96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E545B">
        <w:trPr>
          <w:trHeight w:val="454"/>
        </w:trPr>
        <w:tc>
          <w:tcPr>
            <w:tcW w:w="1254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指导教师姓名</w:t>
            </w:r>
          </w:p>
        </w:tc>
        <w:tc>
          <w:tcPr>
            <w:tcW w:w="725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2555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职称</w:t>
            </w:r>
          </w:p>
        </w:tc>
        <w:tc>
          <w:tcPr>
            <w:tcW w:w="5422" w:type="dxa"/>
            <w:gridSpan w:val="2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所在单位（按单位公章填写）</w:t>
            </w:r>
          </w:p>
        </w:tc>
      </w:tr>
      <w:tr w:rsidR="00BE545B">
        <w:trPr>
          <w:trHeight w:val="454"/>
        </w:trPr>
        <w:tc>
          <w:tcPr>
            <w:tcW w:w="1254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2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E545B">
        <w:trPr>
          <w:trHeight w:val="454"/>
        </w:trPr>
        <w:tc>
          <w:tcPr>
            <w:tcW w:w="1979" w:type="dxa"/>
            <w:gridSpan w:val="2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手机号码</w:t>
            </w:r>
          </w:p>
        </w:tc>
        <w:tc>
          <w:tcPr>
            <w:tcW w:w="7977" w:type="dxa"/>
            <w:gridSpan w:val="3"/>
            <w:vAlign w:val="center"/>
          </w:tcPr>
          <w:p w:rsidR="00BE545B" w:rsidRDefault="000E249F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作者：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指导教师：</w:t>
            </w:r>
          </w:p>
        </w:tc>
      </w:tr>
      <w:tr w:rsidR="00BE545B">
        <w:trPr>
          <w:trHeight w:val="454"/>
        </w:trPr>
        <w:tc>
          <w:tcPr>
            <w:tcW w:w="1979" w:type="dxa"/>
            <w:gridSpan w:val="2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电子邮箱</w:t>
            </w:r>
          </w:p>
        </w:tc>
        <w:tc>
          <w:tcPr>
            <w:tcW w:w="7977" w:type="dxa"/>
            <w:gridSpan w:val="3"/>
          </w:tcPr>
          <w:p w:rsidR="00BE545B" w:rsidRDefault="000E249F">
            <w:pPr>
              <w:spacing w:line="5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作者：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>@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指导教师：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>@</w:t>
            </w:r>
          </w:p>
        </w:tc>
      </w:tr>
      <w:tr w:rsidR="00BE545B">
        <w:trPr>
          <w:trHeight w:val="2336"/>
        </w:trPr>
        <w:tc>
          <w:tcPr>
            <w:tcW w:w="9956" w:type="dxa"/>
            <w:gridSpan w:val="5"/>
          </w:tcPr>
          <w:p w:rsidR="00BE545B" w:rsidRDefault="000E249F">
            <w:pPr>
              <w:spacing w:line="50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作品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创作说明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与实施环境：</w:t>
            </w:r>
          </w:p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E545B" w:rsidRDefault="000E249F">
            <w:pPr>
              <w:spacing w:line="500" w:lineRule="exact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选手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签名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：</w:t>
            </w:r>
          </w:p>
        </w:tc>
      </w:tr>
    </w:tbl>
    <w:p w:rsidR="00BE545B" w:rsidRDefault="000E249F">
      <w:pPr>
        <w:spacing w:line="500" w:lineRule="exact"/>
        <w:ind w:firstLineChars="200" w:firstLine="480"/>
        <w:rPr>
          <w:rFonts w:ascii="仿宋_GB2312" w:eastAsia="仿宋_GB2312" w:hAnsi="Times New Roman"/>
          <w:bCs/>
          <w:sz w:val="32"/>
          <w:szCs w:val="24"/>
        </w:rPr>
      </w:pPr>
      <w:r>
        <w:rPr>
          <w:rFonts w:ascii="仿宋_GB2312" w:eastAsia="仿宋_GB2312" w:hAnsi="Times New Roman" w:hint="eastAsia"/>
          <w:bCs/>
          <w:sz w:val="24"/>
          <w:szCs w:val="24"/>
        </w:rPr>
        <w:t>我在此确认上述作品为我（们）的原创作品，不涉及和侵占他人的著作权；我们同意作品出版权等公益性应用权属电脑活动组委会。我同意“广西师范生创客教育大赛组委会”使用我（们）的作品并将其制作成《广西师范生创客大赛优秀作品集锦》出版或网站共享。</w:t>
      </w:r>
      <w:r>
        <w:rPr>
          <w:rFonts w:ascii="仿宋_GB2312" w:eastAsia="仿宋_GB2312" w:hAnsi="Times New Roman"/>
          <w:sz w:val="28"/>
          <w:szCs w:val="24"/>
        </w:rPr>
        <w:br w:type="page"/>
      </w:r>
      <w:r>
        <w:rPr>
          <w:rFonts w:ascii="仿宋_GB2312" w:eastAsia="仿宋_GB2312" w:hAnsi="Times New Roman"/>
          <w:bCs/>
          <w:sz w:val="32"/>
          <w:szCs w:val="24"/>
        </w:rPr>
        <w:t>附表</w:t>
      </w:r>
      <w:r>
        <w:rPr>
          <w:rFonts w:ascii="仿宋_GB2312" w:eastAsia="仿宋_GB2312" w:hAnsi="Times New Roman"/>
          <w:bCs/>
          <w:sz w:val="32"/>
          <w:szCs w:val="24"/>
        </w:rPr>
        <w:t>4</w:t>
      </w:r>
    </w:p>
    <w:p w:rsidR="00BE545B" w:rsidRDefault="000E249F">
      <w:pPr>
        <w:spacing w:line="500" w:lineRule="exact"/>
        <w:ind w:firstLineChars="200" w:firstLine="880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各参赛学校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>/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>单位联系人信息表</w:t>
      </w:r>
    </w:p>
    <w:p w:rsidR="00BE545B" w:rsidRDefault="000E249F">
      <w:pPr>
        <w:spacing w:line="500" w:lineRule="exact"/>
        <w:ind w:firstLineChars="200" w:firstLine="480"/>
        <w:rPr>
          <w:rFonts w:ascii="仿宋_GB2312" w:eastAsia="仿宋_GB2312" w:hAnsi="Times New Roman"/>
          <w:bCs/>
          <w:szCs w:val="21"/>
        </w:rPr>
      </w:pPr>
      <w:r>
        <w:rPr>
          <w:rFonts w:ascii="仿宋_GB2312" w:eastAsia="仿宋_GB2312" w:hAnsi="Times New Roman" w:hint="eastAsia"/>
          <w:bCs/>
          <w:sz w:val="24"/>
          <w:szCs w:val="21"/>
        </w:rPr>
        <w:t>该表格信息通过电子邮件报送</w:t>
      </w: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2830"/>
        <w:gridCol w:w="1559"/>
        <w:gridCol w:w="2441"/>
      </w:tblGrid>
      <w:tr w:rsidR="00BE545B">
        <w:trPr>
          <w:jc w:val="center"/>
        </w:trPr>
        <w:tc>
          <w:tcPr>
            <w:tcW w:w="2147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>组织单位名称</w:t>
            </w:r>
          </w:p>
        </w:tc>
        <w:tc>
          <w:tcPr>
            <w:tcW w:w="2830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4"/>
              </w:rPr>
              <w:t>部门</w:t>
            </w:r>
          </w:p>
        </w:tc>
        <w:tc>
          <w:tcPr>
            <w:tcW w:w="2441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4"/>
              </w:rPr>
            </w:pPr>
          </w:p>
        </w:tc>
      </w:tr>
      <w:tr w:rsidR="00BE545B">
        <w:trPr>
          <w:jc w:val="center"/>
        </w:trPr>
        <w:tc>
          <w:tcPr>
            <w:tcW w:w="2147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>联系人</w:t>
            </w:r>
          </w:p>
        </w:tc>
        <w:tc>
          <w:tcPr>
            <w:tcW w:w="2830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>职务</w:t>
            </w:r>
          </w:p>
        </w:tc>
        <w:tc>
          <w:tcPr>
            <w:tcW w:w="2441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4"/>
              </w:rPr>
            </w:pPr>
          </w:p>
        </w:tc>
      </w:tr>
      <w:tr w:rsidR="00BE545B">
        <w:trPr>
          <w:jc w:val="center"/>
        </w:trPr>
        <w:tc>
          <w:tcPr>
            <w:tcW w:w="2147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>通讯地址</w:t>
            </w:r>
          </w:p>
        </w:tc>
        <w:tc>
          <w:tcPr>
            <w:tcW w:w="2830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>邮政编码</w:t>
            </w:r>
          </w:p>
        </w:tc>
        <w:tc>
          <w:tcPr>
            <w:tcW w:w="2441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4"/>
              </w:rPr>
            </w:pPr>
          </w:p>
        </w:tc>
      </w:tr>
      <w:tr w:rsidR="00BE545B">
        <w:trPr>
          <w:cantSplit/>
          <w:jc w:val="center"/>
        </w:trPr>
        <w:tc>
          <w:tcPr>
            <w:tcW w:w="2147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>联系电话</w:t>
            </w:r>
          </w:p>
        </w:tc>
        <w:tc>
          <w:tcPr>
            <w:tcW w:w="2830" w:type="dxa"/>
            <w:vAlign w:val="center"/>
          </w:tcPr>
          <w:p w:rsidR="00BE545B" w:rsidRDefault="000E249F">
            <w:pPr>
              <w:spacing w:line="500" w:lineRule="exact"/>
              <w:rPr>
                <w:rFonts w:ascii="Times New Roman" w:eastAsia="仿宋_GB2312" w:hAnsi="Times New Roman"/>
                <w:bCs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>（</w:t>
            </w: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>）</w:t>
            </w: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>手机</w:t>
            </w:r>
          </w:p>
        </w:tc>
        <w:tc>
          <w:tcPr>
            <w:tcW w:w="2441" w:type="dxa"/>
            <w:vAlign w:val="center"/>
          </w:tcPr>
          <w:p w:rsidR="00BE545B" w:rsidRDefault="00BE545B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4"/>
              </w:rPr>
            </w:pPr>
          </w:p>
        </w:tc>
      </w:tr>
      <w:tr w:rsidR="00BE545B">
        <w:trPr>
          <w:cantSplit/>
          <w:jc w:val="center"/>
        </w:trPr>
        <w:tc>
          <w:tcPr>
            <w:tcW w:w="2147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>电子信箱</w:t>
            </w:r>
          </w:p>
        </w:tc>
        <w:tc>
          <w:tcPr>
            <w:tcW w:w="2830" w:type="dxa"/>
            <w:vAlign w:val="center"/>
          </w:tcPr>
          <w:p w:rsidR="00BE545B" w:rsidRDefault="000E249F">
            <w:pPr>
              <w:spacing w:line="500" w:lineRule="exact"/>
              <w:rPr>
                <w:rFonts w:ascii="Times New Roman" w:eastAsia="仿宋_GB2312" w:hAnsi="Times New Roman"/>
                <w:bCs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>@</w:t>
            </w:r>
          </w:p>
        </w:tc>
        <w:tc>
          <w:tcPr>
            <w:tcW w:w="1559" w:type="dxa"/>
            <w:vAlign w:val="center"/>
          </w:tcPr>
          <w:p w:rsidR="00BE545B" w:rsidRDefault="000E249F">
            <w:pPr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4"/>
              </w:rPr>
              <w:t>QQ</w:t>
            </w:r>
          </w:p>
        </w:tc>
        <w:tc>
          <w:tcPr>
            <w:tcW w:w="2441" w:type="dxa"/>
            <w:vAlign w:val="center"/>
          </w:tcPr>
          <w:p w:rsidR="00BE545B" w:rsidRDefault="00BE545B">
            <w:pPr>
              <w:spacing w:line="500" w:lineRule="exact"/>
              <w:rPr>
                <w:rFonts w:ascii="Times New Roman" w:eastAsia="仿宋_GB2312" w:hAnsi="Times New Roman"/>
                <w:bCs/>
                <w:sz w:val="28"/>
                <w:szCs w:val="24"/>
              </w:rPr>
            </w:pPr>
          </w:p>
        </w:tc>
      </w:tr>
    </w:tbl>
    <w:p w:rsidR="00BE545B" w:rsidRDefault="000E249F">
      <w:pPr>
        <w:spacing w:line="500" w:lineRule="exact"/>
        <w:ind w:firstLineChars="200" w:firstLine="480"/>
        <w:rPr>
          <w:rFonts w:ascii="Times New Roman" w:eastAsia="仿宋_GB2312" w:hAnsi="Times New Roman"/>
          <w:bCs/>
          <w:sz w:val="24"/>
          <w:szCs w:val="21"/>
        </w:rPr>
      </w:pPr>
      <w:r>
        <w:rPr>
          <w:rFonts w:ascii="Times New Roman" w:eastAsia="仿宋_GB2312" w:hAnsi="Times New Roman" w:hint="eastAsia"/>
          <w:bCs/>
          <w:sz w:val="24"/>
          <w:szCs w:val="21"/>
        </w:rPr>
        <w:t>注</w:t>
      </w:r>
      <w:r>
        <w:rPr>
          <w:rFonts w:ascii="Times New Roman" w:eastAsia="仿宋_GB2312" w:hAnsi="Times New Roman"/>
          <w:bCs/>
          <w:sz w:val="24"/>
          <w:szCs w:val="21"/>
        </w:rPr>
        <w:t>：</w:t>
      </w:r>
      <w:r>
        <w:rPr>
          <w:rFonts w:ascii="Times New Roman" w:eastAsia="仿宋_GB2312" w:hAnsi="Times New Roman" w:hint="eastAsia"/>
          <w:bCs/>
          <w:sz w:val="24"/>
          <w:szCs w:val="21"/>
        </w:rPr>
        <w:t>若“</w:t>
      </w:r>
      <w:r>
        <w:rPr>
          <w:rFonts w:ascii="Times New Roman" w:eastAsia="仿宋_GB2312" w:hAnsi="Times New Roman" w:hint="eastAsia"/>
          <w:bCs/>
          <w:sz w:val="24"/>
          <w:szCs w:val="21"/>
        </w:rPr>
        <w:t>3D</w:t>
      </w:r>
      <w:r>
        <w:rPr>
          <w:rFonts w:ascii="Times New Roman" w:eastAsia="仿宋_GB2312" w:hAnsi="Times New Roman" w:hint="eastAsia"/>
          <w:bCs/>
          <w:sz w:val="24"/>
          <w:szCs w:val="21"/>
        </w:rPr>
        <w:t>打印竞赛”、“</w:t>
      </w:r>
      <w:r>
        <w:rPr>
          <w:rFonts w:ascii="Times New Roman" w:eastAsia="仿宋_GB2312" w:hAnsi="Times New Roman" w:hint="eastAsia"/>
          <w:bCs/>
          <w:sz w:val="24"/>
          <w:szCs w:val="21"/>
        </w:rPr>
        <w:t>Scratch</w:t>
      </w:r>
      <w:r>
        <w:rPr>
          <w:rFonts w:ascii="Times New Roman" w:eastAsia="仿宋_GB2312" w:hAnsi="Times New Roman" w:hint="eastAsia"/>
          <w:bCs/>
          <w:sz w:val="24"/>
          <w:szCs w:val="21"/>
        </w:rPr>
        <w:t>创意编程赛”、“教育机器人竞赛”“创客说课竞赛”</w:t>
      </w:r>
      <w:r>
        <w:rPr>
          <w:rFonts w:ascii="Times New Roman" w:eastAsia="仿宋_GB2312" w:hAnsi="Times New Roman"/>
          <w:bCs/>
          <w:sz w:val="24"/>
          <w:szCs w:val="21"/>
        </w:rPr>
        <w:t>由不同</w:t>
      </w:r>
      <w:r>
        <w:rPr>
          <w:rFonts w:ascii="Times New Roman" w:eastAsia="仿宋_GB2312" w:hAnsi="Times New Roman" w:hint="eastAsia"/>
          <w:bCs/>
          <w:sz w:val="24"/>
          <w:szCs w:val="21"/>
        </w:rPr>
        <w:t>联系人</w:t>
      </w:r>
      <w:r>
        <w:rPr>
          <w:rFonts w:ascii="Times New Roman" w:eastAsia="仿宋_GB2312" w:hAnsi="Times New Roman"/>
          <w:bCs/>
          <w:sz w:val="24"/>
          <w:szCs w:val="21"/>
        </w:rPr>
        <w:t>负责，可分别提交</w:t>
      </w:r>
      <w:r>
        <w:rPr>
          <w:rFonts w:ascii="Times New Roman" w:eastAsia="仿宋_GB2312" w:hAnsi="Times New Roman" w:hint="eastAsia"/>
          <w:bCs/>
          <w:sz w:val="24"/>
          <w:szCs w:val="21"/>
        </w:rPr>
        <w:t>多</w:t>
      </w:r>
      <w:r>
        <w:rPr>
          <w:rFonts w:ascii="Times New Roman" w:eastAsia="仿宋_GB2312" w:hAnsi="Times New Roman"/>
          <w:bCs/>
          <w:sz w:val="24"/>
          <w:szCs w:val="21"/>
        </w:rPr>
        <w:t>个联系人信息表</w:t>
      </w:r>
    </w:p>
    <w:p w:rsidR="00BE545B" w:rsidRDefault="00BE545B">
      <w:pPr>
        <w:spacing w:line="240" w:lineRule="atLeast"/>
        <w:rPr>
          <w:rFonts w:ascii="仿宋" w:eastAsia="仿宋" w:hAnsi="仿宋" w:cs="仿宋"/>
          <w:sz w:val="32"/>
        </w:rPr>
      </w:pPr>
    </w:p>
    <w:sectPr w:rsidR="00BE545B">
      <w:footerReference w:type="default" r:id="rId8"/>
      <w:pgSz w:w="11906" w:h="16838"/>
      <w:pgMar w:top="1985" w:right="1418" w:bottom="1418" w:left="1418" w:header="851" w:footer="567" w:gutter="0"/>
      <w:pgNumType w:fmt="numberInDash" w:chapSep="em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49F" w:rsidRDefault="000E249F">
      <w:r>
        <w:separator/>
      </w:r>
    </w:p>
  </w:endnote>
  <w:endnote w:type="continuationSeparator" w:id="0">
    <w:p w:rsidR="000E249F" w:rsidRDefault="000E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  <w:embedRegular r:id="rId1" w:subsetted="1" w:fontKey="{B20D9406-D5FA-4ADD-A055-CC5239642DF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9DC4EBC-62A6-4063-BFD0-483BA8FA65BB}"/>
    <w:embedBold r:id="rId3" w:subsetted="1" w:fontKey="{F393D91D-03A2-4AD8-8A71-B03885D2EAC5}"/>
  </w:font>
  <w:font w:name="等线">
    <w:altName w:val="DengXian"/>
    <w:panose1 w:val="02010600030101010101"/>
    <w:charset w:val="86"/>
    <w:family w:val="auto"/>
    <w:pitch w:val="variable"/>
    <w:sig w:usb0="00000287" w:usb1="080E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DC2C2BCD-BD27-49C2-99A3-3C4CB8C4640F}"/>
    <w:embedBold r:id="rId5" w:subsetted="1" w:fontKey="{C661B6C3-9D27-4E4E-807D-3E5E4B8FB7ED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6" w:subsetted="1" w:fontKey="{ACB78AAC-1C31-46A9-A0F1-2BD3CA2EBF5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7" w:subsetted="1" w:fontKey="{2BD75024-87A1-4735-91C1-AF9A3443E5F8}"/>
    <w:embedBold r:id="rId8" w:subsetted="1" w:fontKey="{16B1A87F-29BE-4BF3-9ED7-02C72E824C9D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9" w:subsetted="1" w:fontKey="{DC1552CD-094A-4909-B79E-1E9DE43F9802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0" w:subsetted="1" w:fontKey="{DD2BD2E4-174E-4D8C-9973-4C0C975972C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1" w:fontKey="{23409434-9D5B-4A71-9881-6E2F1880B762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45B" w:rsidRDefault="00BE545B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45B" w:rsidRDefault="000E249F">
    <w:pPr>
      <w:pStyle w:val="a6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18 -</w:t>
    </w:r>
    <w:r>
      <w:rPr>
        <w:sz w:val="24"/>
      </w:rPr>
      <w:fldChar w:fldCharType="end"/>
    </w:r>
  </w:p>
  <w:p w:rsidR="00BE545B" w:rsidRDefault="00BE54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49F" w:rsidRDefault="000E249F">
      <w:r>
        <w:separator/>
      </w:r>
    </w:p>
  </w:footnote>
  <w:footnote w:type="continuationSeparator" w:id="0">
    <w:p w:rsidR="000E249F" w:rsidRDefault="000E2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51"/>
    <w:rsid w:val="00000DC0"/>
    <w:rsid w:val="00001E48"/>
    <w:rsid w:val="00002AB4"/>
    <w:rsid w:val="000039F0"/>
    <w:rsid w:val="00004B13"/>
    <w:rsid w:val="00005E82"/>
    <w:rsid w:val="00007B2B"/>
    <w:rsid w:val="00010A9D"/>
    <w:rsid w:val="00017F2E"/>
    <w:rsid w:val="00023D1D"/>
    <w:rsid w:val="00033A5E"/>
    <w:rsid w:val="00036CB0"/>
    <w:rsid w:val="000377EE"/>
    <w:rsid w:val="00037929"/>
    <w:rsid w:val="000407FB"/>
    <w:rsid w:val="000408F6"/>
    <w:rsid w:val="00041B3F"/>
    <w:rsid w:val="00046382"/>
    <w:rsid w:val="000505E5"/>
    <w:rsid w:val="00050F9B"/>
    <w:rsid w:val="000533B2"/>
    <w:rsid w:val="0005393F"/>
    <w:rsid w:val="00055A90"/>
    <w:rsid w:val="00055EF6"/>
    <w:rsid w:val="000574BD"/>
    <w:rsid w:val="00057DFD"/>
    <w:rsid w:val="000603C5"/>
    <w:rsid w:val="0006088A"/>
    <w:rsid w:val="00061C98"/>
    <w:rsid w:val="0006458E"/>
    <w:rsid w:val="00067ABC"/>
    <w:rsid w:val="000712F5"/>
    <w:rsid w:val="000736CB"/>
    <w:rsid w:val="00074912"/>
    <w:rsid w:val="00077B20"/>
    <w:rsid w:val="00081C50"/>
    <w:rsid w:val="00082DBE"/>
    <w:rsid w:val="0008356D"/>
    <w:rsid w:val="000839A3"/>
    <w:rsid w:val="00084FD6"/>
    <w:rsid w:val="00085531"/>
    <w:rsid w:val="00090477"/>
    <w:rsid w:val="00090DCD"/>
    <w:rsid w:val="00095A11"/>
    <w:rsid w:val="000975AB"/>
    <w:rsid w:val="000A40E1"/>
    <w:rsid w:val="000A4E28"/>
    <w:rsid w:val="000B009F"/>
    <w:rsid w:val="000B037F"/>
    <w:rsid w:val="000B7BC8"/>
    <w:rsid w:val="000C1D00"/>
    <w:rsid w:val="000C2601"/>
    <w:rsid w:val="000C30CC"/>
    <w:rsid w:val="000C4665"/>
    <w:rsid w:val="000C46BE"/>
    <w:rsid w:val="000C56A8"/>
    <w:rsid w:val="000C67E7"/>
    <w:rsid w:val="000D0356"/>
    <w:rsid w:val="000D1017"/>
    <w:rsid w:val="000D3BF1"/>
    <w:rsid w:val="000D59EA"/>
    <w:rsid w:val="000D6331"/>
    <w:rsid w:val="000D6882"/>
    <w:rsid w:val="000E02C8"/>
    <w:rsid w:val="000E14E4"/>
    <w:rsid w:val="000E198B"/>
    <w:rsid w:val="000E2337"/>
    <w:rsid w:val="000E249F"/>
    <w:rsid w:val="000E32AC"/>
    <w:rsid w:val="000E384A"/>
    <w:rsid w:val="000E5B28"/>
    <w:rsid w:val="000E6B59"/>
    <w:rsid w:val="000F370F"/>
    <w:rsid w:val="000F5199"/>
    <w:rsid w:val="000F557A"/>
    <w:rsid w:val="00102DFE"/>
    <w:rsid w:val="001035E0"/>
    <w:rsid w:val="001038BF"/>
    <w:rsid w:val="00104091"/>
    <w:rsid w:val="00107ACD"/>
    <w:rsid w:val="00110C0F"/>
    <w:rsid w:val="00117B15"/>
    <w:rsid w:val="00117E98"/>
    <w:rsid w:val="001245AA"/>
    <w:rsid w:val="00126AE8"/>
    <w:rsid w:val="00126DC3"/>
    <w:rsid w:val="00130178"/>
    <w:rsid w:val="00132073"/>
    <w:rsid w:val="00132D41"/>
    <w:rsid w:val="00133C53"/>
    <w:rsid w:val="001370A5"/>
    <w:rsid w:val="00142FAB"/>
    <w:rsid w:val="00143076"/>
    <w:rsid w:val="00144C96"/>
    <w:rsid w:val="001476B6"/>
    <w:rsid w:val="0015375A"/>
    <w:rsid w:val="001545D2"/>
    <w:rsid w:val="00154714"/>
    <w:rsid w:val="00155CB3"/>
    <w:rsid w:val="00161AB6"/>
    <w:rsid w:val="00162D33"/>
    <w:rsid w:val="00164287"/>
    <w:rsid w:val="0016711B"/>
    <w:rsid w:val="00172500"/>
    <w:rsid w:val="00172987"/>
    <w:rsid w:val="001763DB"/>
    <w:rsid w:val="0017786A"/>
    <w:rsid w:val="00177F42"/>
    <w:rsid w:val="001818CA"/>
    <w:rsid w:val="00182FE4"/>
    <w:rsid w:val="0018790E"/>
    <w:rsid w:val="00195A4B"/>
    <w:rsid w:val="00197D69"/>
    <w:rsid w:val="001A505D"/>
    <w:rsid w:val="001B2704"/>
    <w:rsid w:val="001B514D"/>
    <w:rsid w:val="001C3541"/>
    <w:rsid w:val="001C3693"/>
    <w:rsid w:val="001C3C30"/>
    <w:rsid w:val="001D2531"/>
    <w:rsid w:val="001E23D4"/>
    <w:rsid w:val="001E2866"/>
    <w:rsid w:val="001E5303"/>
    <w:rsid w:val="001E79C9"/>
    <w:rsid w:val="001F2BF9"/>
    <w:rsid w:val="001F5F74"/>
    <w:rsid w:val="001F65AE"/>
    <w:rsid w:val="001F6BF0"/>
    <w:rsid w:val="001F7D99"/>
    <w:rsid w:val="00204249"/>
    <w:rsid w:val="00206E7D"/>
    <w:rsid w:val="00207623"/>
    <w:rsid w:val="0021372C"/>
    <w:rsid w:val="00214BB2"/>
    <w:rsid w:val="00220224"/>
    <w:rsid w:val="0022163D"/>
    <w:rsid w:val="00224F14"/>
    <w:rsid w:val="00227794"/>
    <w:rsid w:val="00230A12"/>
    <w:rsid w:val="00232908"/>
    <w:rsid w:val="00233D42"/>
    <w:rsid w:val="00235E4D"/>
    <w:rsid w:val="00235F88"/>
    <w:rsid w:val="002409DD"/>
    <w:rsid w:val="0024226F"/>
    <w:rsid w:val="002449AC"/>
    <w:rsid w:val="00245A72"/>
    <w:rsid w:val="00247360"/>
    <w:rsid w:val="00251474"/>
    <w:rsid w:val="00252CC9"/>
    <w:rsid w:val="0025393A"/>
    <w:rsid w:val="00255C9F"/>
    <w:rsid w:val="00256930"/>
    <w:rsid w:val="00261052"/>
    <w:rsid w:val="0026133F"/>
    <w:rsid w:val="002617F5"/>
    <w:rsid w:val="0026219A"/>
    <w:rsid w:val="002632BC"/>
    <w:rsid w:val="00264F4A"/>
    <w:rsid w:val="002674DD"/>
    <w:rsid w:val="002720DE"/>
    <w:rsid w:val="00272497"/>
    <w:rsid w:val="002729A2"/>
    <w:rsid w:val="002749AB"/>
    <w:rsid w:val="002756EE"/>
    <w:rsid w:val="00276935"/>
    <w:rsid w:val="00277333"/>
    <w:rsid w:val="002774C5"/>
    <w:rsid w:val="002776E5"/>
    <w:rsid w:val="00277C15"/>
    <w:rsid w:val="00281E06"/>
    <w:rsid w:val="00285831"/>
    <w:rsid w:val="00287DA7"/>
    <w:rsid w:val="00292969"/>
    <w:rsid w:val="00294E23"/>
    <w:rsid w:val="00294F8F"/>
    <w:rsid w:val="00296FD3"/>
    <w:rsid w:val="00297DA7"/>
    <w:rsid w:val="002A24F1"/>
    <w:rsid w:val="002A25E5"/>
    <w:rsid w:val="002A6383"/>
    <w:rsid w:val="002B5AEF"/>
    <w:rsid w:val="002B7592"/>
    <w:rsid w:val="002C1CAE"/>
    <w:rsid w:val="002C2FC1"/>
    <w:rsid w:val="002D0038"/>
    <w:rsid w:val="002D2AA9"/>
    <w:rsid w:val="002D3EC0"/>
    <w:rsid w:val="002D5383"/>
    <w:rsid w:val="002E1778"/>
    <w:rsid w:val="002E6EDF"/>
    <w:rsid w:val="002E7B75"/>
    <w:rsid w:val="002F0C15"/>
    <w:rsid w:val="002F23CD"/>
    <w:rsid w:val="002F2436"/>
    <w:rsid w:val="002F3E90"/>
    <w:rsid w:val="002F5013"/>
    <w:rsid w:val="002F75F7"/>
    <w:rsid w:val="00305641"/>
    <w:rsid w:val="00306A05"/>
    <w:rsid w:val="00313753"/>
    <w:rsid w:val="00317ABD"/>
    <w:rsid w:val="00320D51"/>
    <w:rsid w:val="00324A20"/>
    <w:rsid w:val="00324A43"/>
    <w:rsid w:val="003302D6"/>
    <w:rsid w:val="003311AF"/>
    <w:rsid w:val="00332A7E"/>
    <w:rsid w:val="00334077"/>
    <w:rsid w:val="00334CE4"/>
    <w:rsid w:val="003353C4"/>
    <w:rsid w:val="00336E00"/>
    <w:rsid w:val="00336FCC"/>
    <w:rsid w:val="003405B3"/>
    <w:rsid w:val="003426B8"/>
    <w:rsid w:val="00344544"/>
    <w:rsid w:val="00344F57"/>
    <w:rsid w:val="00350910"/>
    <w:rsid w:val="00351A63"/>
    <w:rsid w:val="0035326C"/>
    <w:rsid w:val="00353425"/>
    <w:rsid w:val="00365798"/>
    <w:rsid w:val="00366D27"/>
    <w:rsid w:val="00373C20"/>
    <w:rsid w:val="0037751D"/>
    <w:rsid w:val="003779A3"/>
    <w:rsid w:val="0038245D"/>
    <w:rsid w:val="0038327D"/>
    <w:rsid w:val="00383AE4"/>
    <w:rsid w:val="0038432A"/>
    <w:rsid w:val="00385B8B"/>
    <w:rsid w:val="0038685A"/>
    <w:rsid w:val="0038727A"/>
    <w:rsid w:val="00387B43"/>
    <w:rsid w:val="00391A22"/>
    <w:rsid w:val="00393290"/>
    <w:rsid w:val="00395A44"/>
    <w:rsid w:val="0039683B"/>
    <w:rsid w:val="003A1A83"/>
    <w:rsid w:val="003A22E4"/>
    <w:rsid w:val="003A2402"/>
    <w:rsid w:val="003A51BD"/>
    <w:rsid w:val="003A6260"/>
    <w:rsid w:val="003A7AC2"/>
    <w:rsid w:val="003B0078"/>
    <w:rsid w:val="003B3150"/>
    <w:rsid w:val="003B4452"/>
    <w:rsid w:val="003B5606"/>
    <w:rsid w:val="003B5E7F"/>
    <w:rsid w:val="003B6DE1"/>
    <w:rsid w:val="003B7761"/>
    <w:rsid w:val="003C0D59"/>
    <w:rsid w:val="003C6BD7"/>
    <w:rsid w:val="003C6F6A"/>
    <w:rsid w:val="003D33A1"/>
    <w:rsid w:val="003D4303"/>
    <w:rsid w:val="003D6600"/>
    <w:rsid w:val="003E0823"/>
    <w:rsid w:val="003E6A90"/>
    <w:rsid w:val="003F7F1B"/>
    <w:rsid w:val="00403E6F"/>
    <w:rsid w:val="0040406B"/>
    <w:rsid w:val="00404631"/>
    <w:rsid w:val="00407281"/>
    <w:rsid w:val="0041265C"/>
    <w:rsid w:val="004148F9"/>
    <w:rsid w:val="00415224"/>
    <w:rsid w:val="00415A45"/>
    <w:rsid w:val="004201C4"/>
    <w:rsid w:val="004240B1"/>
    <w:rsid w:val="0042478E"/>
    <w:rsid w:val="004265B6"/>
    <w:rsid w:val="00426B3A"/>
    <w:rsid w:val="0042746A"/>
    <w:rsid w:val="00430DDF"/>
    <w:rsid w:val="00436BE0"/>
    <w:rsid w:val="00441AE4"/>
    <w:rsid w:val="004437BA"/>
    <w:rsid w:val="004440C9"/>
    <w:rsid w:val="00445A1C"/>
    <w:rsid w:val="00446DE2"/>
    <w:rsid w:val="00455988"/>
    <w:rsid w:val="004601B0"/>
    <w:rsid w:val="00466B0F"/>
    <w:rsid w:val="004717C4"/>
    <w:rsid w:val="00476416"/>
    <w:rsid w:val="00477959"/>
    <w:rsid w:val="00484C4B"/>
    <w:rsid w:val="00485624"/>
    <w:rsid w:val="00491B0C"/>
    <w:rsid w:val="0049707C"/>
    <w:rsid w:val="004979DA"/>
    <w:rsid w:val="004A00D7"/>
    <w:rsid w:val="004B190B"/>
    <w:rsid w:val="004B5AE7"/>
    <w:rsid w:val="004B5DCE"/>
    <w:rsid w:val="004B70BB"/>
    <w:rsid w:val="004C07D9"/>
    <w:rsid w:val="004C0D89"/>
    <w:rsid w:val="004C1513"/>
    <w:rsid w:val="004C1B46"/>
    <w:rsid w:val="004C2385"/>
    <w:rsid w:val="004C4545"/>
    <w:rsid w:val="004C75B8"/>
    <w:rsid w:val="004C7E0B"/>
    <w:rsid w:val="004D0D2E"/>
    <w:rsid w:val="004D12FD"/>
    <w:rsid w:val="004D4BB2"/>
    <w:rsid w:val="004E71BC"/>
    <w:rsid w:val="004F0D71"/>
    <w:rsid w:val="004F3BDC"/>
    <w:rsid w:val="004F6A54"/>
    <w:rsid w:val="00501DE0"/>
    <w:rsid w:val="00504FCE"/>
    <w:rsid w:val="0050755E"/>
    <w:rsid w:val="00507D26"/>
    <w:rsid w:val="00512896"/>
    <w:rsid w:val="00512C57"/>
    <w:rsid w:val="005131FC"/>
    <w:rsid w:val="00513C91"/>
    <w:rsid w:val="00514279"/>
    <w:rsid w:val="00515F60"/>
    <w:rsid w:val="00516634"/>
    <w:rsid w:val="00516B52"/>
    <w:rsid w:val="00517122"/>
    <w:rsid w:val="00517CEC"/>
    <w:rsid w:val="00523D14"/>
    <w:rsid w:val="00525498"/>
    <w:rsid w:val="0052584A"/>
    <w:rsid w:val="00526253"/>
    <w:rsid w:val="005270EF"/>
    <w:rsid w:val="00530B14"/>
    <w:rsid w:val="00532510"/>
    <w:rsid w:val="00532B44"/>
    <w:rsid w:val="00532E59"/>
    <w:rsid w:val="005379D2"/>
    <w:rsid w:val="00540A06"/>
    <w:rsid w:val="00541794"/>
    <w:rsid w:val="00542303"/>
    <w:rsid w:val="0054372F"/>
    <w:rsid w:val="00546DA5"/>
    <w:rsid w:val="005512A1"/>
    <w:rsid w:val="00552424"/>
    <w:rsid w:val="005550DE"/>
    <w:rsid w:val="005563D5"/>
    <w:rsid w:val="0056032B"/>
    <w:rsid w:val="00561587"/>
    <w:rsid w:val="00561FED"/>
    <w:rsid w:val="00564A2E"/>
    <w:rsid w:val="005677C3"/>
    <w:rsid w:val="00570564"/>
    <w:rsid w:val="00570EF7"/>
    <w:rsid w:val="005765B2"/>
    <w:rsid w:val="005808DD"/>
    <w:rsid w:val="00582286"/>
    <w:rsid w:val="005822FC"/>
    <w:rsid w:val="00583609"/>
    <w:rsid w:val="00592B6F"/>
    <w:rsid w:val="00594E13"/>
    <w:rsid w:val="00596462"/>
    <w:rsid w:val="005A0B05"/>
    <w:rsid w:val="005A3C3D"/>
    <w:rsid w:val="005A6595"/>
    <w:rsid w:val="005A7ED0"/>
    <w:rsid w:val="005B26C5"/>
    <w:rsid w:val="005B5363"/>
    <w:rsid w:val="005B6F5D"/>
    <w:rsid w:val="005C2CAE"/>
    <w:rsid w:val="005C4DEF"/>
    <w:rsid w:val="005C7752"/>
    <w:rsid w:val="005D45BF"/>
    <w:rsid w:val="005D5D49"/>
    <w:rsid w:val="005D5F50"/>
    <w:rsid w:val="005E2250"/>
    <w:rsid w:val="005E35EB"/>
    <w:rsid w:val="005E36B0"/>
    <w:rsid w:val="005E36BD"/>
    <w:rsid w:val="005E417F"/>
    <w:rsid w:val="005E4877"/>
    <w:rsid w:val="005E5509"/>
    <w:rsid w:val="005E5A9D"/>
    <w:rsid w:val="005F33AB"/>
    <w:rsid w:val="005F470C"/>
    <w:rsid w:val="005F62F3"/>
    <w:rsid w:val="005F768B"/>
    <w:rsid w:val="006014F7"/>
    <w:rsid w:val="00601C3E"/>
    <w:rsid w:val="00603AF8"/>
    <w:rsid w:val="00605751"/>
    <w:rsid w:val="0061008D"/>
    <w:rsid w:val="006134A8"/>
    <w:rsid w:val="00614446"/>
    <w:rsid w:val="00614F06"/>
    <w:rsid w:val="00616D51"/>
    <w:rsid w:val="00624B4C"/>
    <w:rsid w:val="0062622C"/>
    <w:rsid w:val="00627059"/>
    <w:rsid w:val="00630D15"/>
    <w:rsid w:val="0063371D"/>
    <w:rsid w:val="00634305"/>
    <w:rsid w:val="00642BD0"/>
    <w:rsid w:val="00643D30"/>
    <w:rsid w:val="00644A70"/>
    <w:rsid w:val="00645B13"/>
    <w:rsid w:val="00646E96"/>
    <w:rsid w:val="00646F1D"/>
    <w:rsid w:val="00647DDF"/>
    <w:rsid w:val="00647EED"/>
    <w:rsid w:val="00655D56"/>
    <w:rsid w:val="00657800"/>
    <w:rsid w:val="0065781B"/>
    <w:rsid w:val="00657DB5"/>
    <w:rsid w:val="006608CA"/>
    <w:rsid w:val="0066106B"/>
    <w:rsid w:val="00662713"/>
    <w:rsid w:val="00665D1C"/>
    <w:rsid w:val="0066726A"/>
    <w:rsid w:val="006715B7"/>
    <w:rsid w:val="00675001"/>
    <w:rsid w:val="00681D7F"/>
    <w:rsid w:val="0068503F"/>
    <w:rsid w:val="00685157"/>
    <w:rsid w:val="00686836"/>
    <w:rsid w:val="00691CCA"/>
    <w:rsid w:val="00692E9A"/>
    <w:rsid w:val="006934F6"/>
    <w:rsid w:val="00693906"/>
    <w:rsid w:val="006939BB"/>
    <w:rsid w:val="00693A1C"/>
    <w:rsid w:val="006946B5"/>
    <w:rsid w:val="006A2D01"/>
    <w:rsid w:val="006A35A4"/>
    <w:rsid w:val="006B18ED"/>
    <w:rsid w:val="006B1D0B"/>
    <w:rsid w:val="006B26C5"/>
    <w:rsid w:val="006B2F25"/>
    <w:rsid w:val="006B4740"/>
    <w:rsid w:val="006C0902"/>
    <w:rsid w:val="006C0BD4"/>
    <w:rsid w:val="006C3392"/>
    <w:rsid w:val="006C5785"/>
    <w:rsid w:val="006C6F77"/>
    <w:rsid w:val="006D19F0"/>
    <w:rsid w:val="006D24B2"/>
    <w:rsid w:val="006D37AA"/>
    <w:rsid w:val="006D7B17"/>
    <w:rsid w:val="006E6B86"/>
    <w:rsid w:val="006F14F6"/>
    <w:rsid w:val="006F2B6E"/>
    <w:rsid w:val="006F48E6"/>
    <w:rsid w:val="006F5D96"/>
    <w:rsid w:val="00702791"/>
    <w:rsid w:val="00704270"/>
    <w:rsid w:val="007047A9"/>
    <w:rsid w:val="007100DB"/>
    <w:rsid w:val="00710BC5"/>
    <w:rsid w:val="00710CB3"/>
    <w:rsid w:val="00711318"/>
    <w:rsid w:val="00711D4B"/>
    <w:rsid w:val="0071245C"/>
    <w:rsid w:val="007131F2"/>
    <w:rsid w:val="00715786"/>
    <w:rsid w:val="007159C3"/>
    <w:rsid w:val="00716276"/>
    <w:rsid w:val="0071681C"/>
    <w:rsid w:val="0071745B"/>
    <w:rsid w:val="00724851"/>
    <w:rsid w:val="0072514E"/>
    <w:rsid w:val="00725FBC"/>
    <w:rsid w:val="007262D3"/>
    <w:rsid w:val="00727276"/>
    <w:rsid w:val="00730149"/>
    <w:rsid w:val="00730C87"/>
    <w:rsid w:val="007315F0"/>
    <w:rsid w:val="00732678"/>
    <w:rsid w:val="00735D1B"/>
    <w:rsid w:val="00740770"/>
    <w:rsid w:val="007423E8"/>
    <w:rsid w:val="00744620"/>
    <w:rsid w:val="00744B6B"/>
    <w:rsid w:val="00745089"/>
    <w:rsid w:val="00752D55"/>
    <w:rsid w:val="0075585C"/>
    <w:rsid w:val="00755EA2"/>
    <w:rsid w:val="00760974"/>
    <w:rsid w:val="00760E12"/>
    <w:rsid w:val="00765A7E"/>
    <w:rsid w:val="00765F80"/>
    <w:rsid w:val="0076700C"/>
    <w:rsid w:val="0077760B"/>
    <w:rsid w:val="00782C19"/>
    <w:rsid w:val="00783A1F"/>
    <w:rsid w:val="00783AFB"/>
    <w:rsid w:val="007844DA"/>
    <w:rsid w:val="00784A61"/>
    <w:rsid w:val="007854C1"/>
    <w:rsid w:val="00786F4B"/>
    <w:rsid w:val="00790A23"/>
    <w:rsid w:val="00790C77"/>
    <w:rsid w:val="00790E15"/>
    <w:rsid w:val="00791512"/>
    <w:rsid w:val="00791DC1"/>
    <w:rsid w:val="00792061"/>
    <w:rsid w:val="0079221D"/>
    <w:rsid w:val="00792A80"/>
    <w:rsid w:val="007973F1"/>
    <w:rsid w:val="00797FF8"/>
    <w:rsid w:val="007A0CA3"/>
    <w:rsid w:val="007A1A4E"/>
    <w:rsid w:val="007A2FD9"/>
    <w:rsid w:val="007A5D6A"/>
    <w:rsid w:val="007B19A5"/>
    <w:rsid w:val="007B34B9"/>
    <w:rsid w:val="007B38DA"/>
    <w:rsid w:val="007B4EC7"/>
    <w:rsid w:val="007B641D"/>
    <w:rsid w:val="007C130C"/>
    <w:rsid w:val="007C43FF"/>
    <w:rsid w:val="007D294D"/>
    <w:rsid w:val="007D2DD4"/>
    <w:rsid w:val="007D4E74"/>
    <w:rsid w:val="007E0308"/>
    <w:rsid w:val="007E5B50"/>
    <w:rsid w:val="007E6CCE"/>
    <w:rsid w:val="007E7B55"/>
    <w:rsid w:val="007F29ED"/>
    <w:rsid w:val="007F697E"/>
    <w:rsid w:val="007F6F6D"/>
    <w:rsid w:val="007F7C2E"/>
    <w:rsid w:val="0080467D"/>
    <w:rsid w:val="008053E6"/>
    <w:rsid w:val="00807892"/>
    <w:rsid w:val="008113C6"/>
    <w:rsid w:val="00812269"/>
    <w:rsid w:val="00812545"/>
    <w:rsid w:val="00814B44"/>
    <w:rsid w:val="008215AC"/>
    <w:rsid w:val="00823EEB"/>
    <w:rsid w:val="00824E37"/>
    <w:rsid w:val="0083319B"/>
    <w:rsid w:val="00835D92"/>
    <w:rsid w:val="008377E7"/>
    <w:rsid w:val="008412D3"/>
    <w:rsid w:val="0084603D"/>
    <w:rsid w:val="00852FDA"/>
    <w:rsid w:val="00853C55"/>
    <w:rsid w:val="008541C3"/>
    <w:rsid w:val="00862624"/>
    <w:rsid w:val="00864E59"/>
    <w:rsid w:val="008712FE"/>
    <w:rsid w:val="00872A40"/>
    <w:rsid w:val="00872B69"/>
    <w:rsid w:val="00874305"/>
    <w:rsid w:val="008752E4"/>
    <w:rsid w:val="008757AA"/>
    <w:rsid w:val="00875A34"/>
    <w:rsid w:val="00877ACC"/>
    <w:rsid w:val="008837BC"/>
    <w:rsid w:val="00887554"/>
    <w:rsid w:val="00887D4E"/>
    <w:rsid w:val="00890200"/>
    <w:rsid w:val="008921CF"/>
    <w:rsid w:val="00892BF1"/>
    <w:rsid w:val="008934C0"/>
    <w:rsid w:val="0089591D"/>
    <w:rsid w:val="00895ED4"/>
    <w:rsid w:val="008974FD"/>
    <w:rsid w:val="008A1581"/>
    <w:rsid w:val="008A4C9F"/>
    <w:rsid w:val="008A5102"/>
    <w:rsid w:val="008A57F7"/>
    <w:rsid w:val="008A7CA2"/>
    <w:rsid w:val="008B1B8D"/>
    <w:rsid w:val="008B25FC"/>
    <w:rsid w:val="008B2D30"/>
    <w:rsid w:val="008B5CC2"/>
    <w:rsid w:val="008B5F64"/>
    <w:rsid w:val="008C1642"/>
    <w:rsid w:val="008C38A4"/>
    <w:rsid w:val="008C39CE"/>
    <w:rsid w:val="008C46B1"/>
    <w:rsid w:val="008C5051"/>
    <w:rsid w:val="008C6176"/>
    <w:rsid w:val="008C6CCD"/>
    <w:rsid w:val="008C6FD4"/>
    <w:rsid w:val="008C75C8"/>
    <w:rsid w:val="008D077E"/>
    <w:rsid w:val="008D4F23"/>
    <w:rsid w:val="008D500E"/>
    <w:rsid w:val="008D5472"/>
    <w:rsid w:val="008D7527"/>
    <w:rsid w:val="008D7A50"/>
    <w:rsid w:val="008E493C"/>
    <w:rsid w:val="008E5EB3"/>
    <w:rsid w:val="008F3270"/>
    <w:rsid w:val="008F368E"/>
    <w:rsid w:val="008F391A"/>
    <w:rsid w:val="008F3EA1"/>
    <w:rsid w:val="009008EC"/>
    <w:rsid w:val="00900C13"/>
    <w:rsid w:val="00903127"/>
    <w:rsid w:val="009114AD"/>
    <w:rsid w:val="00911EDA"/>
    <w:rsid w:val="00916493"/>
    <w:rsid w:val="0092104D"/>
    <w:rsid w:val="00922517"/>
    <w:rsid w:val="00922DB0"/>
    <w:rsid w:val="0092508A"/>
    <w:rsid w:val="00931F8A"/>
    <w:rsid w:val="0093452D"/>
    <w:rsid w:val="00934ECF"/>
    <w:rsid w:val="0093650C"/>
    <w:rsid w:val="00941191"/>
    <w:rsid w:val="0094125D"/>
    <w:rsid w:val="00941A97"/>
    <w:rsid w:val="0094210E"/>
    <w:rsid w:val="009434FB"/>
    <w:rsid w:val="009448AF"/>
    <w:rsid w:val="00944F43"/>
    <w:rsid w:val="00945160"/>
    <w:rsid w:val="00945EE3"/>
    <w:rsid w:val="00946527"/>
    <w:rsid w:val="009504C6"/>
    <w:rsid w:val="00952D64"/>
    <w:rsid w:val="00952F37"/>
    <w:rsid w:val="00955511"/>
    <w:rsid w:val="009556E8"/>
    <w:rsid w:val="00955EB9"/>
    <w:rsid w:val="00960D02"/>
    <w:rsid w:val="0096150F"/>
    <w:rsid w:val="00963AE8"/>
    <w:rsid w:val="0096586E"/>
    <w:rsid w:val="00965FCB"/>
    <w:rsid w:val="00966159"/>
    <w:rsid w:val="00967579"/>
    <w:rsid w:val="009710FE"/>
    <w:rsid w:val="00973E8B"/>
    <w:rsid w:val="00974E60"/>
    <w:rsid w:val="009769F8"/>
    <w:rsid w:val="0098122F"/>
    <w:rsid w:val="009867BE"/>
    <w:rsid w:val="00986BC0"/>
    <w:rsid w:val="00987549"/>
    <w:rsid w:val="009931E0"/>
    <w:rsid w:val="00993C7E"/>
    <w:rsid w:val="00994850"/>
    <w:rsid w:val="00995D4C"/>
    <w:rsid w:val="009A07C7"/>
    <w:rsid w:val="009A0F0E"/>
    <w:rsid w:val="009A1140"/>
    <w:rsid w:val="009A1B6A"/>
    <w:rsid w:val="009A3C89"/>
    <w:rsid w:val="009A464C"/>
    <w:rsid w:val="009A52C6"/>
    <w:rsid w:val="009A607E"/>
    <w:rsid w:val="009A70C5"/>
    <w:rsid w:val="009A76A5"/>
    <w:rsid w:val="009B192F"/>
    <w:rsid w:val="009B2110"/>
    <w:rsid w:val="009B4C82"/>
    <w:rsid w:val="009B6BB5"/>
    <w:rsid w:val="009C277C"/>
    <w:rsid w:val="009C704D"/>
    <w:rsid w:val="009D3812"/>
    <w:rsid w:val="009D46BD"/>
    <w:rsid w:val="009D54B3"/>
    <w:rsid w:val="009D666E"/>
    <w:rsid w:val="009D7822"/>
    <w:rsid w:val="009E0844"/>
    <w:rsid w:val="009E135C"/>
    <w:rsid w:val="009E66D8"/>
    <w:rsid w:val="009E7252"/>
    <w:rsid w:val="009F3A35"/>
    <w:rsid w:val="009F4D45"/>
    <w:rsid w:val="009F4F6D"/>
    <w:rsid w:val="009F74EA"/>
    <w:rsid w:val="00A00667"/>
    <w:rsid w:val="00A010FB"/>
    <w:rsid w:val="00A014AE"/>
    <w:rsid w:val="00A01724"/>
    <w:rsid w:val="00A022D0"/>
    <w:rsid w:val="00A06C44"/>
    <w:rsid w:val="00A1253C"/>
    <w:rsid w:val="00A15505"/>
    <w:rsid w:val="00A15635"/>
    <w:rsid w:val="00A16DA2"/>
    <w:rsid w:val="00A1739D"/>
    <w:rsid w:val="00A20FFE"/>
    <w:rsid w:val="00A211E7"/>
    <w:rsid w:val="00A23466"/>
    <w:rsid w:val="00A23ED9"/>
    <w:rsid w:val="00A24130"/>
    <w:rsid w:val="00A26E3D"/>
    <w:rsid w:val="00A36001"/>
    <w:rsid w:val="00A4026E"/>
    <w:rsid w:val="00A4623B"/>
    <w:rsid w:val="00A5561D"/>
    <w:rsid w:val="00A55DC8"/>
    <w:rsid w:val="00A57688"/>
    <w:rsid w:val="00A57777"/>
    <w:rsid w:val="00A603C6"/>
    <w:rsid w:val="00A7201C"/>
    <w:rsid w:val="00A8223A"/>
    <w:rsid w:val="00A82CDB"/>
    <w:rsid w:val="00A835BA"/>
    <w:rsid w:val="00A83942"/>
    <w:rsid w:val="00A85797"/>
    <w:rsid w:val="00A859C1"/>
    <w:rsid w:val="00A91F8B"/>
    <w:rsid w:val="00A93404"/>
    <w:rsid w:val="00A941F5"/>
    <w:rsid w:val="00A9428D"/>
    <w:rsid w:val="00A9482C"/>
    <w:rsid w:val="00A9491E"/>
    <w:rsid w:val="00A952EC"/>
    <w:rsid w:val="00AA3635"/>
    <w:rsid w:val="00AA4C79"/>
    <w:rsid w:val="00AA6B42"/>
    <w:rsid w:val="00AA7BB3"/>
    <w:rsid w:val="00AB2768"/>
    <w:rsid w:val="00AB4C67"/>
    <w:rsid w:val="00AB618E"/>
    <w:rsid w:val="00AB7CFE"/>
    <w:rsid w:val="00AC2F7E"/>
    <w:rsid w:val="00AC4A21"/>
    <w:rsid w:val="00AC59A8"/>
    <w:rsid w:val="00AC7040"/>
    <w:rsid w:val="00AC743C"/>
    <w:rsid w:val="00AD0305"/>
    <w:rsid w:val="00AD2422"/>
    <w:rsid w:val="00AD4017"/>
    <w:rsid w:val="00AD705B"/>
    <w:rsid w:val="00AE0B49"/>
    <w:rsid w:val="00AE322F"/>
    <w:rsid w:val="00AE3DA7"/>
    <w:rsid w:val="00AE4FEA"/>
    <w:rsid w:val="00AE7175"/>
    <w:rsid w:val="00AE7404"/>
    <w:rsid w:val="00AE7A21"/>
    <w:rsid w:val="00AF01E0"/>
    <w:rsid w:val="00AF1DC7"/>
    <w:rsid w:val="00AF5D0E"/>
    <w:rsid w:val="00AF65D5"/>
    <w:rsid w:val="00B020AF"/>
    <w:rsid w:val="00B0554C"/>
    <w:rsid w:val="00B06470"/>
    <w:rsid w:val="00B078B4"/>
    <w:rsid w:val="00B1018C"/>
    <w:rsid w:val="00B10939"/>
    <w:rsid w:val="00B112DE"/>
    <w:rsid w:val="00B11FB4"/>
    <w:rsid w:val="00B161CD"/>
    <w:rsid w:val="00B17CDB"/>
    <w:rsid w:val="00B215EE"/>
    <w:rsid w:val="00B27AC1"/>
    <w:rsid w:val="00B34400"/>
    <w:rsid w:val="00B34D6A"/>
    <w:rsid w:val="00B3502C"/>
    <w:rsid w:val="00B35BD2"/>
    <w:rsid w:val="00B36F4B"/>
    <w:rsid w:val="00B40EBF"/>
    <w:rsid w:val="00B415D5"/>
    <w:rsid w:val="00B46647"/>
    <w:rsid w:val="00B5152A"/>
    <w:rsid w:val="00B51816"/>
    <w:rsid w:val="00B5368F"/>
    <w:rsid w:val="00B546AF"/>
    <w:rsid w:val="00B56E67"/>
    <w:rsid w:val="00B57DBF"/>
    <w:rsid w:val="00B61312"/>
    <w:rsid w:val="00B631DE"/>
    <w:rsid w:val="00B63FA2"/>
    <w:rsid w:val="00B66E1F"/>
    <w:rsid w:val="00B67D42"/>
    <w:rsid w:val="00B706EE"/>
    <w:rsid w:val="00B71144"/>
    <w:rsid w:val="00B71E07"/>
    <w:rsid w:val="00B72302"/>
    <w:rsid w:val="00B7463E"/>
    <w:rsid w:val="00B77105"/>
    <w:rsid w:val="00B77A5E"/>
    <w:rsid w:val="00B82BD1"/>
    <w:rsid w:val="00B83407"/>
    <w:rsid w:val="00B84917"/>
    <w:rsid w:val="00B87E53"/>
    <w:rsid w:val="00B959EE"/>
    <w:rsid w:val="00BA07FF"/>
    <w:rsid w:val="00BA28A0"/>
    <w:rsid w:val="00BA7A66"/>
    <w:rsid w:val="00BB13BD"/>
    <w:rsid w:val="00BB245C"/>
    <w:rsid w:val="00BB28A2"/>
    <w:rsid w:val="00BB76B6"/>
    <w:rsid w:val="00BC41FB"/>
    <w:rsid w:val="00BC4342"/>
    <w:rsid w:val="00BC448D"/>
    <w:rsid w:val="00BC46EE"/>
    <w:rsid w:val="00BC6E8F"/>
    <w:rsid w:val="00BD019C"/>
    <w:rsid w:val="00BD187D"/>
    <w:rsid w:val="00BD2444"/>
    <w:rsid w:val="00BD2B4C"/>
    <w:rsid w:val="00BD7A95"/>
    <w:rsid w:val="00BE0CC0"/>
    <w:rsid w:val="00BE372B"/>
    <w:rsid w:val="00BE545B"/>
    <w:rsid w:val="00BF177C"/>
    <w:rsid w:val="00BF29AC"/>
    <w:rsid w:val="00BF3C2F"/>
    <w:rsid w:val="00BF449C"/>
    <w:rsid w:val="00BF4C4F"/>
    <w:rsid w:val="00BF4D90"/>
    <w:rsid w:val="00BF5144"/>
    <w:rsid w:val="00BF5A1D"/>
    <w:rsid w:val="00BF6824"/>
    <w:rsid w:val="00BF6FBC"/>
    <w:rsid w:val="00BF7262"/>
    <w:rsid w:val="00C02202"/>
    <w:rsid w:val="00C0282F"/>
    <w:rsid w:val="00C035F7"/>
    <w:rsid w:val="00C0457E"/>
    <w:rsid w:val="00C060A6"/>
    <w:rsid w:val="00C06FA9"/>
    <w:rsid w:val="00C07381"/>
    <w:rsid w:val="00C07698"/>
    <w:rsid w:val="00C07D00"/>
    <w:rsid w:val="00C10D86"/>
    <w:rsid w:val="00C1214B"/>
    <w:rsid w:val="00C1256D"/>
    <w:rsid w:val="00C228E4"/>
    <w:rsid w:val="00C2429D"/>
    <w:rsid w:val="00C24A1B"/>
    <w:rsid w:val="00C24B80"/>
    <w:rsid w:val="00C2653D"/>
    <w:rsid w:val="00C26907"/>
    <w:rsid w:val="00C27E73"/>
    <w:rsid w:val="00C30DCD"/>
    <w:rsid w:val="00C36E09"/>
    <w:rsid w:val="00C439D3"/>
    <w:rsid w:val="00C45B6C"/>
    <w:rsid w:val="00C47415"/>
    <w:rsid w:val="00C50165"/>
    <w:rsid w:val="00C513A5"/>
    <w:rsid w:val="00C51EBD"/>
    <w:rsid w:val="00C523E6"/>
    <w:rsid w:val="00C52F1A"/>
    <w:rsid w:val="00C53626"/>
    <w:rsid w:val="00C55ADC"/>
    <w:rsid w:val="00C56D36"/>
    <w:rsid w:val="00C62356"/>
    <w:rsid w:val="00C650BB"/>
    <w:rsid w:val="00C65DA1"/>
    <w:rsid w:val="00C67DEA"/>
    <w:rsid w:val="00C7144B"/>
    <w:rsid w:val="00C71B29"/>
    <w:rsid w:val="00C75C01"/>
    <w:rsid w:val="00C868FE"/>
    <w:rsid w:val="00C9474F"/>
    <w:rsid w:val="00C97071"/>
    <w:rsid w:val="00CA176E"/>
    <w:rsid w:val="00CA5DF4"/>
    <w:rsid w:val="00CB0DA0"/>
    <w:rsid w:val="00CB13AF"/>
    <w:rsid w:val="00CB3D01"/>
    <w:rsid w:val="00CB7B7A"/>
    <w:rsid w:val="00CC310A"/>
    <w:rsid w:val="00CC46C9"/>
    <w:rsid w:val="00CC4721"/>
    <w:rsid w:val="00CC65F6"/>
    <w:rsid w:val="00CD40E8"/>
    <w:rsid w:val="00CD4333"/>
    <w:rsid w:val="00CD74BD"/>
    <w:rsid w:val="00CE2B52"/>
    <w:rsid w:val="00CF0289"/>
    <w:rsid w:val="00CF0592"/>
    <w:rsid w:val="00CF076A"/>
    <w:rsid w:val="00CF078E"/>
    <w:rsid w:val="00CF2C2A"/>
    <w:rsid w:val="00CF31B2"/>
    <w:rsid w:val="00CF33BA"/>
    <w:rsid w:val="00CF3D42"/>
    <w:rsid w:val="00D04D7A"/>
    <w:rsid w:val="00D13056"/>
    <w:rsid w:val="00D171DB"/>
    <w:rsid w:val="00D200F8"/>
    <w:rsid w:val="00D206C6"/>
    <w:rsid w:val="00D26E8D"/>
    <w:rsid w:val="00D34391"/>
    <w:rsid w:val="00D34EFB"/>
    <w:rsid w:val="00D353A7"/>
    <w:rsid w:val="00D35671"/>
    <w:rsid w:val="00D35CC4"/>
    <w:rsid w:val="00D4130B"/>
    <w:rsid w:val="00D429A7"/>
    <w:rsid w:val="00D45629"/>
    <w:rsid w:val="00D45A97"/>
    <w:rsid w:val="00D4787C"/>
    <w:rsid w:val="00D507C9"/>
    <w:rsid w:val="00D52E0C"/>
    <w:rsid w:val="00D52EC1"/>
    <w:rsid w:val="00D54632"/>
    <w:rsid w:val="00D54857"/>
    <w:rsid w:val="00D54860"/>
    <w:rsid w:val="00D5722B"/>
    <w:rsid w:val="00D57259"/>
    <w:rsid w:val="00D57535"/>
    <w:rsid w:val="00D612EA"/>
    <w:rsid w:val="00D61A9B"/>
    <w:rsid w:val="00D743C7"/>
    <w:rsid w:val="00D75A89"/>
    <w:rsid w:val="00D77178"/>
    <w:rsid w:val="00D83222"/>
    <w:rsid w:val="00D8436B"/>
    <w:rsid w:val="00D86A64"/>
    <w:rsid w:val="00D87043"/>
    <w:rsid w:val="00D904F5"/>
    <w:rsid w:val="00D9083C"/>
    <w:rsid w:val="00D908AD"/>
    <w:rsid w:val="00D92432"/>
    <w:rsid w:val="00D9564C"/>
    <w:rsid w:val="00D971A1"/>
    <w:rsid w:val="00DA0949"/>
    <w:rsid w:val="00DA104F"/>
    <w:rsid w:val="00DA775E"/>
    <w:rsid w:val="00DA77B7"/>
    <w:rsid w:val="00DB0D76"/>
    <w:rsid w:val="00DB329E"/>
    <w:rsid w:val="00DB3473"/>
    <w:rsid w:val="00DB39E7"/>
    <w:rsid w:val="00DB648A"/>
    <w:rsid w:val="00DB6D52"/>
    <w:rsid w:val="00DB7030"/>
    <w:rsid w:val="00DB7A33"/>
    <w:rsid w:val="00DC39BC"/>
    <w:rsid w:val="00DD3068"/>
    <w:rsid w:val="00DD4E61"/>
    <w:rsid w:val="00DD74C0"/>
    <w:rsid w:val="00DE006E"/>
    <w:rsid w:val="00DE1AE7"/>
    <w:rsid w:val="00DE2393"/>
    <w:rsid w:val="00DE340A"/>
    <w:rsid w:val="00DE7BA0"/>
    <w:rsid w:val="00DF091D"/>
    <w:rsid w:val="00DF2140"/>
    <w:rsid w:val="00DF63D0"/>
    <w:rsid w:val="00DF68DC"/>
    <w:rsid w:val="00DF6A9A"/>
    <w:rsid w:val="00DF780D"/>
    <w:rsid w:val="00E017DD"/>
    <w:rsid w:val="00E036B2"/>
    <w:rsid w:val="00E03C9D"/>
    <w:rsid w:val="00E03FF0"/>
    <w:rsid w:val="00E04D1E"/>
    <w:rsid w:val="00E066BD"/>
    <w:rsid w:val="00E11A5B"/>
    <w:rsid w:val="00E12989"/>
    <w:rsid w:val="00E12B3F"/>
    <w:rsid w:val="00E1474A"/>
    <w:rsid w:val="00E211D7"/>
    <w:rsid w:val="00E24C81"/>
    <w:rsid w:val="00E310DE"/>
    <w:rsid w:val="00E318A0"/>
    <w:rsid w:val="00E31A0E"/>
    <w:rsid w:val="00E336AF"/>
    <w:rsid w:val="00E40194"/>
    <w:rsid w:val="00E43D52"/>
    <w:rsid w:val="00E44043"/>
    <w:rsid w:val="00E459D6"/>
    <w:rsid w:val="00E45D5A"/>
    <w:rsid w:val="00E47A50"/>
    <w:rsid w:val="00E52AD6"/>
    <w:rsid w:val="00E535D3"/>
    <w:rsid w:val="00E53600"/>
    <w:rsid w:val="00E552B7"/>
    <w:rsid w:val="00E56A34"/>
    <w:rsid w:val="00E6196F"/>
    <w:rsid w:val="00E6452E"/>
    <w:rsid w:val="00E64991"/>
    <w:rsid w:val="00E656FE"/>
    <w:rsid w:val="00E65E68"/>
    <w:rsid w:val="00E7138C"/>
    <w:rsid w:val="00E72487"/>
    <w:rsid w:val="00E7312D"/>
    <w:rsid w:val="00E775AA"/>
    <w:rsid w:val="00E82638"/>
    <w:rsid w:val="00E8374D"/>
    <w:rsid w:val="00E83B28"/>
    <w:rsid w:val="00E84E18"/>
    <w:rsid w:val="00E86099"/>
    <w:rsid w:val="00E96F33"/>
    <w:rsid w:val="00E971D8"/>
    <w:rsid w:val="00EA0CDA"/>
    <w:rsid w:val="00EA2335"/>
    <w:rsid w:val="00EA6350"/>
    <w:rsid w:val="00EA6579"/>
    <w:rsid w:val="00EA6F73"/>
    <w:rsid w:val="00EA7C06"/>
    <w:rsid w:val="00EB3483"/>
    <w:rsid w:val="00EB4383"/>
    <w:rsid w:val="00EB4EBC"/>
    <w:rsid w:val="00EB5312"/>
    <w:rsid w:val="00EC2309"/>
    <w:rsid w:val="00EC3533"/>
    <w:rsid w:val="00EC47E5"/>
    <w:rsid w:val="00EC4DB7"/>
    <w:rsid w:val="00EC4E96"/>
    <w:rsid w:val="00EC5582"/>
    <w:rsid w:val="00EC7B3B"/>
    <w:rsid w:val="00ED1283"/>
    <w:rsid w:val="00ED4A3E"/>
    <w:rsid w:val="00ED5AF9"/>
    <w:rsid w:val="00ED75C9"/>
    <w:rsid w:val="00EE1A4A"/>
    <w:rsid w:val="00EE4451"/>
    <w:rsid w:val="00EF2DAC"/>
    <w:rsid w:val="00EF449B"/>
    <w:rsid w:val="00EF50FF"/>
    <w:rsid w:val="00EF654E"/>
    <w:rsid w:val="00EF7ABF"/>
    <w:rsid w:val="00F00634"/>
    <w:rsid w:val="00F03280"/>
    <w:rsid w:val="00F05CD3"/>
    <w:rsid w:val="00F071A6"/>
    <w:rsid w:val="00F1006D"/>
    <w:rsid w:val="00F10C21"/>
    <w:rsid w:val="00F13059"/>
    <w:rsid w:val="00F132C6"/>
    <w:rsid w:val="00F15EDD"/>
    <w:rsid w:val="00F17BE3"/>
    <w:rsid w:val="00F21291"/>
    <w:rsid w:val="00F228D0"/>
    <w:rsid w:val="00F24682"/>
    <w:rsid w:val="00F24CE1"/>
    <w:rsid w:val="00F25616"/>
    <w:rsid w:val="00F26F1B"/>
    <w:rsid w:val="00F30D31"/>
    <w:rsid w:val="00F32E14"/>
    <w:rsid w:val="00F4083C"/>
    <w:rsid w:val="00F40FE5"/>
    <w:rsid w:val="00F42FA9"/>
    <w:rsid w:val="00F44F5D"/>
    <w:rsid w:val="00F46345"/>
    <w:rsid w:val="00F51EB2"/>
    <w:rsid w:val="00F5303A"/>
    <w:rsid w:val="00F54488"/>
    <w:rsid w:val="00F54D6C"/>
    <w:rsid w:val="00F576D8"/>
    <w:rsid w:val="00F57C1D"/>
    <w:rsid w:val="00F60EFB"/>
    <w:rsid w:val="00F611E5"/>
    <w:rsid w:val="00F6173C"/>
    <w:rsid w:val="00F62250"/>
    <w:rsid w:val="00F67E8E"/>
    <w:rsid w:val="00F72860"/>
    <w:rsid w:val="00F73FBD"/>
    <w:rsid w:val="00F76CF1"/>
    <w:rsid w:val="00F80B1D"/>
    <w:rsid w:val="00F82862"/>
    <w:rsid w:val="00F83810"/>
    <w:rsid w:val="00F84265"/>
    <w:rsid w:val="00F866CF"/>
    <w:rsid w:val="00F87521"/>
    <w:rsid w:val="00F91DF4"/>
    <w:rsid w:val="00F924F2"/>
    <w:rsid w:val="00F928B4"/>
    <w:rsid w:val="00F93666"/>
    <w:rsid w:val="00F93ED8"/>
    <w:rsid w:val="00F94089"/>
    <w:rsid w:val="00F96515"/>
    <w:rsid w:val="00F97AE0"/>
    <w:rsid w:val="00FA02C7"/>
    <w:rsid w:val="00FA0D3E"/>
    <w:rsid w:val="00FA0EED"/>
    <w:rsid w:val="00FA3158"/>
    <w:rsid w:val="00FA50FD"/>
    <w:rsid w:val="00FA7031"/>
    <w:rsid w:val="00FA7C19"/>
    <w:rsid w:val="00FC1731"/>
    <w:rsid w:val="00FC1A4F"/>
    <w:rsid w:val="00FC554C"/>
    <w:rsid w:val="00FD021A"/>
    <w:rsid w:val="00FD08D3"/>
    <w:rsid w:val="00FD108A"/>
    <w:rsid w:val="00FD3407"/>
    <w:rsid w:val="00FD3500"/>
    <w:rsid w:val="00FD48D1"/>
    <w:rsid w:val="00FE3CCF"/>
    <w:rsid w:val="00FE69D9"/>
    <w:rsid w:val="00FF48D5"/>
    <w:rsid w:val="00FF56AD"/>
    <w:rsid w:val="00FF6B94"/>
    <w:rsid w:val="00FF6D1C"/>
    <w:rsid w:val="00FF7A8B"/>
    <w:rsid w:val="021A4D65"/>
    <w:rsid w:val="027D06AB"/>
    <w:rsid w:val="03081221"/>
    <w:rsid w:val="0348178A"/>
    <w:rsid w:val="03BB08B7"/>
    <w:rsid w:val="040549A5"/>
    <w:rsid w:val="043E335A"/>
    <w:rsid w:val="04CE44E3"/>
    <w:rsid w:val="04E25DF6"/>
    <w:rsid w:val="051C186E"/>
    <w:rsid w:val="05662A88"/>
    <w:rsid w:val="056707EA"/>
    <w:rsid w:val="05854FED"/>
    <w:rsid w:val="05971628"/>
    <w:rsid w:val="05A61402"/>
    <w:rsid w:val="061607FA"/>
    <w:rsid w:val="06835E42"/>
    <w:rsid w:val="0686466C"/>
    <w:rsid w:val="06B00F94"/>
    <w:rsid w:val="06BB4FCE"/>
    <w:rsid w:val="07146A50"/>
    <w:rsid w:val="07205440"/>
    <w:rsid w:val="07987015"/>
    <w:rsid w:val="08106568"/>
    <w:rsid w:val="086C37E9"/>
    <w:rsid w:val="08F709A6"/>
    <w:rsid w:val="09C861E9"/>
    <w:rsid w:val="0A3D274E"/>
    <w:rsid w:val="0A5D2BF8"/>
    <w:rsid w:val="0AD34AD4"/>
    <w:rsid w:val="0AE06368"/>
    <w:rsid w:val="0B3A29F8"/>
    <w:rsid w:val="0B4106C8"/>
    <w:rsid w:val="0BC6353C"/>
    <w:rsid w:val="0BE964C1"/>
    <w:rsid w:val="0C0661A1"/>
    <w:rsid w:val="0C874588"/>
    <w:rsid w:val="0D4F7637"/>
    <w:rsid w:val="0D5F6846"/>
    <w:rsid w:val="0D903E2E"/>
    <w:rsid w:val="0DEF54B0"/>
    <w:rsid w:val="0E2A19B7"/>
    <w:rsid w:val="0EBE604F"/>
    <w:rsid w:val="0EE0414A"/>
    <w:rsid w:val="0FB45875"/>
    <w:rsid w:val="0FBF6252"/>
    <w:rsid w:val="1014722E"/>
    <w:rsid w:val="10245D80"/>
    <w:rsid w:val="10260927"/>
    <w:rsid w:val="10270602"/>
    <w:rsid w:val="108C4D74"/>
    <w:rsid w:val="11B17CEC"/>
    <w:rsid w:val="11BE3F35"/>
    <w:rsid w:val="11C67A6E"/>
    <w:rsid w:val="12A944B6"/>
    <w:rsid w:val="130B67E0"/>
    <w:rsid w:val="131E2191"/>
    <w:rsid w:val="13803CE4"/>
    <w:rsid w:val="13E1107C"/>
    <w:rsid w:val="13F97B67"/>
    <w:rsid w:val="1420240A"/>
    <w:rsid w:val="142E52E7"/>
    <w:rsid w:val="145B74F7"/>
    <w:rsid w:val="14B96B2E"/>
    <w:rsid w:val="14D4623D"/>
    <w:rsid w:val="15550626"/>
    <w:rsid w:val="15D14F60"/>
    <w:rsid w:val="17785485"/>
    <w:rsid w:val="17896D8B"/>
    <w:rsid w:val="179578D3"/>
    <w:rsid w:val="184E790F"/>
    <w:rsid w:val="18F32927"/>
    <w:rsid w:val="191D4499"/>
    <w:rsid w:val="198A7B5A"/>
    <w:rsid w:val="19CE154E"/>
    <w:rsid w:val="1A0A51D8"/>
    <w:rsid w:val="1A312EA1"/>
    <w:rsid w:val="1A8A16EB"/>
    <w:rsid w:val="1AC07AB8"/>
    <w:rsid w:val="1BF75814"/>
    <w:rsid w:val="1C3D6B91"/>
    <w:rsid w:val="1C7444BF"/>
    <w:rsid w:val="1C754BDD"/>
    <w:rsid w:val="1CEA546C"/>
    <w:rsid w:val="1D1D7822"/>
    <w:rsid w:val="1DD14E03"/>
    <w:rsid w:val="1E464C51"/>
    <w:rsid w:val="1E875F87"/>
    <w:rsid w:val="1F6F6F02"/>
    <w:rsid w:val="1FB30C2D"/>
    <w:rsid w:val="2033177E"/>
    <w:rsid w:val="20BE6232"/>
    <w:rsid w:val="213D62CD"/>
    <w:rsid w:val="21C277F3"/>
    <w:rsid w:val="22285446"/>
    <w:rsid w:val="22942C9B"/>
    <w:rsid w:val="22C02DD7"/>
    <w:rsid w:val="22C755F3"/>
    <w:rsid w:val="232827BB"/>
    <w:rsid w:val="239A7907"/>
    <w:rsid w:val="23D00D40"/>
    <w:rsid w:val="23FC22D3"/>
    <w:rsid w:val="24774783"/>
    <w:rsid w:val="24B43780"/>
    <w:rsid w:val="25C649D0"/>
    <w:rsid w:val="25DC4666"/>
    <w:rsid w:val="25FE657C"/>
    <w:rsid w:val="272F3F39"/>
    <w:rsid w:val="274D554F"/>
    <w:rsid w:val="27751E4E"/>
    <w:rsid w:val="290059C9"/>
    <w:rsid w:val="290337E2"/>
    <w:rsid w:val="29080BB5"/>
    <w:rsid w:val="29142B06"/>
    <w:rsid w:val="293369FE"/>
    <w:rsid w:val="299C7760"/>
    <w:rsid w:val="2B5D4AD2"/>
    <w:rsid w:val="2B777641"/>
    <w:rsid w:val="2C673F6B"/>
    <w:rsid w:val="2D4E0961"/>
    <w:rsid w:val="2D9C3828"/>
    <w:rsid w:val="2E2F0E8D"/>
    <w:rsid w:val="2E3903FB"/>
    <w:rsid w:val="2E582FAD"/>
    <w:rsid w:val="2E6B7AD2"/>
    <w:rsid w:val="2E6E38B2"/>
    <w:rsid w:val="2F746CC4"/>
    <w:rsid w:val="2F9713B2"/>
    <w:rsid w:val="2FB856F7"/>
    <w:rsid w:val="2FC71846"/>
    <w:rsid w:val="2FE4592A"/>
    <w:rsid w:val="30670771"/>
    <w:rsid w:val="30CE2E59"/>
    <w:rsid w:val="310E20FF"/>
    <w:rsid w:val="31882C22"/>
    <w:rsid w:val="3351308C"/>
    <w:rsid w:val="33DA2924"/>
    <w:rsid w:val="33F01C93"/>
    <w:rsid w:val="35C22D72"/>
    <w:rsid w:val="36961E0F"/>
    <w:rsid w:val="36B13CBE"/>
    <w:rsid w:val="36FC5037"/>
    <w:rsid w:val="371D598C"/>
    <w:rsid w:val="378F42A7"/>
    <w:rsid w:val="386F2A13"/>
    <w:rsid w:val="38D05420"/>
    <w:rsid w:val="39680963"/>
    <w:rsid w:val="3997765D"/>
    <w:rsid w:val="39AB4EC8"/>
    <w:rsid w:val="39F95DB2"/>
    <w:rsid w:val="3A692BF4"/>
    <w:rsid w:val="3AD57C88"/>
    <w:rsid w:val="3ADE0C11"/>
    <w:rsid w:val="3B7F27D7"/>
    <w:rsid w:val="3C2647DC"/>
    <w:rsid w:val="3C3A0510"/>
    <w:rsid w:val="3C3E6BD4"/>
    <w:rsid w:val="3CE378C7"/>
    <w:rsid w:val="3D0E344C"/>
    <w:rsid w:val="3D376528"/>
    <w:rsid w:val="3D7A1A65"/>
    <w:rsid w:val="3DC512A1"/>
    <w:rsid w:val="3E1A0403"/>
    <w:rsid w:val="3E9B648F"/>
    <w:rsid w:val="3ECF385C"/>
    <w:rsid w:val="3EF44F12"/>
    <w:rsid w:val="3FA327DA"/>
    <w:rsid w:val="40201508"/>
    <w:rsid w:val="403261CC"/>
    <w:rsid w:val="404A70BB"/>
    <w:rsid w:val="40555B24"/>
    <w:rsid w:val="4077386E"/>
    <w:rsid w:val="407A1403"/>
    <w:rsid w:val="40B02B1E"/>
    <w:rsid w:val="410F38E0"/>
    <w:rsid w:val="414A4036"/>
    <w:rsid w:val="41A5562A"/>
    <w:rsid w:val="421108DC"/>
    <w:rsid w:val="421A3D0E"/>
    <w:rsid w:val="423E4C79"/>
    <w:rsid w:val="426D4BF4"/>
    <w:rsid w:val="432226DA"/>
    <w:rsid w:val="43666121"/>
    <w:rsid w:val="436A7606"/>
    <w:rsid w:val="43805ED5"/>
    <w:rsid w:val="43FF6767"/>
    <w:rsid w:val="44C102BA"/>
    <w:rsid w:val="44D63FFE"/>
    <w:rsid w:val="44DF3CF5"/>
    <w:rsid w:val="458E646B"/>
    <w:rsid w:val="45C905B8"/>
    <w:rsid w:val="45F11016"/>
    <w:rsid w:val="4615673E"/>
    <w:rsid w:val="468F66EC"/>
    <w:rsid w:val="46D3501F"/>
    <w:rsid w:val="47505319"/>
    <w:rsid w:val="47712847"/>
    <w:rsid w:val="478A27D2"/>
    <w:rsid w:val="483B4228"/>
    <w:rsid w:val="48504135"/>
    <w:rsid w:val="485107CB"/>
    <w:rsid w:val="48522471"/>
    <w:rsid w:val="48B71A3A"/>
    <w:rsid w:val="494D23C3"/>
    <w:rsid w:val="49C477C7"/>
    <w:rsid w:val="49C71A8A"/>
    <w:rsid w:val="4A3E7221"/>
    <w:rsid w:val="4A9B3BCE"/>
    <w:rsid w:val="4B5D3034"/>
    <w:rsid w:val="4B9541AB"/>
    <w:rsid w:val="4D307432"/>
    <w:rsid w:val="4D8022F6"/>
    <w:rsid w:val="4D8C1CAF"/>
    <w:rsid w:val="4DC85331"/>
    <w:rsid w:val="4E205815"/>
    <w:rsid w:val="4E894CDE"/>
    <w:rsid w:val="4ED70864"/>
    <w:rsid w:val="50B814C0"/>
    <w:rsid w:val="510A02A1"/>
    <w:rsid w:val="51F448D0"/>
    <w:rsid w:val="52770057"/>
    <w:rsid w:val="530F4A57"/>
    <w:rsid w:val="544C0B02"/>
    <w:rsid w:val="55DC687C"/>
    <w:rsid w:val="562C6E72"/>
    <w:rsid w:val="565F1BC8"/>
    <w:rsid w:val="577A6D52"/>
    <w:rsid w:val="585F5A0D"/>
    <w:rsid w:val="592A35D1"/>
    <w:rsid w:val="59DD7837"/>
    <w:rsid w:val="5A82392F"/>
    <w:rsid w:val="5A9A323A"/>
    <w:rsid w:val="5AFF3884"/>
    <w:rsid w:val="5BE823AB"/>
    <w:rsid w:val="5BFB57E6"/>
    <w:rsid w:val="5CA1788A"/>
    <w:rsid w:val="5CEC4F2E"/>
    <w:rsid w:val="5CED1010"/>
    <w:rsid w:val="5DA00698"/>
    <w:rsid w:val="5DE556AB"/>
    <w:rsid w:val="5E7720A2"/>
    <w:rsid w:val="5E7B48A2"/>
    <w:rsid w:val="5E9E060C"/>
    <w:rsid w:val="5F413C08"/>
    <w:rsid w:val="5FC1017C"/>
    <w:rsid w:val="5FF574D3"/>
    <w:rsid w:val="60FE2F1F"/>
    <w:rsid w:val="61F32821"/>
    <w:rsid w:val="62570257"/>
    <w:rsid w:val="62AB2E3C"/>
    <w:rsid w:val="62F0243A"/>
    <w:rsid w:val="633D4AAF"/>
    <w:rsid w:val="635632FF"/>
    <w:rsid w:val="63BA483D"/>
    <w:rsid w:val="64B13D23"/>
    <w:rsid w:val="64F549D8"/>
    <w:rsid w:val="657B0429"/>
    <w:rsid w:val="658061AF"/>
    <w:rsid w:val="65D6161C"/>
    <w:rsid w:val="664A12D5"/>
    <w:rsid w:val="676F6CDD"/>
    <w:rsid w:val="691A4926"/>
    <w:rsid w:val="694570F8"/>
    <w:rsid w:val="69963971"/>
    <w:rsid w:val="6A3915E0"/>
    <w:rsid w:val="6A5C5611"/>
    <w:rsid w:val="6AA04497"/>
    <w:rsid w:val="6B4E467F"/>
    <w:rsid w:val="6BD47BE4"/>
    <w:rsid w:val="6BE60CA1"/>
    <w:rsid w:val="6C0D5DD9"/>
    <w:rsid w:val="6C7B140C"/>
    <w:rsid w:val="6D43726F"/>
    <w:rsid w:val="6DC465DD"/>
    <w:rsid w:val="6EC07453"/>
    <w:rsid w:val="6F1A0074"/>
    <w:rsid w:val="6F463DFF"/>
    <w:rsid w:val="6F553C65"/>
    <w:rsid w:val="6FCC1605"/>
    <w:rsid w:val="6FEF64BD"/>
    <w:rsid w:val="71106657"/>
    <w:rsid w:val="71B15BAD"/>
    <w:rsid w:val="71DC02D9"/>
    <w:rsid w:val="720D0D81"/>
    <w:rsid w:val="729E1813"/>
    <w:rsid w:val="72C80433"/>
    <w:rsid w:val="73283213"/>
    <w:rsid w:val="736852D5"/>
    <w:rsid w:val="7469765B"/>
    <w:rsid w:val="75672F34"/>
    <w:rsid w:val="75931915"/>
    <w:rsid w:val="75984BC1"/>
    <w:rsid w:val="75A94210"/>
    <w:rsid w:val="75BA3EEA"/>
    <w:rsid w:val="768F51E3"/>
    <w:rsid w:val="769D06A9"/>
    <w:rsid w:val="76F50DB7"/>
    <w:rsid w:val="770E3EC5"/>
    <w:rsid w:val="782D2FD1"/>
    <w:rsid w:val="787B2E83"/>
    <w:rsid w:val="79C07386"/>
    <w:rsid w:val="7A231113"/>
    <w:rsid w:val="7AF360E3"/>
    <w:rsid w:val="7B401D56"/>
    <w:rsid w:val="7B6008F2"/>
    <w:rsid w:val="7BED5BF2"/>
    <w:rsid w:val="7C2B7667"/>
    <w:rsid w:val="7C3967CA"/>
    <w:rsid w:val="7C6B411A"/>
    <w:rsid w:val="7C7E0A4D"/>
    <w:rsid w:val="7C957304"/>
    <w:rsid w:val="7CAB0C6D"/>
    <w:rsid w:val="7D2C66AD"/>
    <w:rsid w:val="7D53370A"/>
    <w:rsid w:val="7DCD4A65"/>
    <w:rsid w:val="7E182CE6"/>
    <w:rsid w:val="7E6B547A"/>
    <w:rsid w:val="7E6E7293"/>
    <w:rsid w:val="7E730A95"/>
    <w:rsid w:val="7F6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A38C5F5"/>
  <w15:docId w15:val="{D9206AAC-5EEB-4882-A62C-67E85FCD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uiPriority w:val="9"/>
    <w:qFormat/>
    <w:pPr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unhideWhenUsed/>
    <w:qFormat/>
    <w:rPr>
      <w:color w:val="1F376D"/>
      <w:sz w:val="18"/>
      <w:szCs w:val="18"/>
      <w:u w:val="none"/>
    </w:rPr>
  </w:style>
  <w:style w:type="character" w:styleId="ad">
    <w:name w:val="Emphasis"/>
    <w:uiPriority w:val="20"/>
    <w:qFormat/>
    <w:rPr>
      <w:color w:val="CC0000"/>
    </w:r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character" w:styleId="HTML">
    <w:name w:val="HTML Cite"/>
    <w:uiPriority w:val="99"/>
    <w:unhideWhenUsed/>
    <w:qFormat/>
    <w:rPr>
      <w:color w:val="008000"/>
    </w:rPr>
  </w:style>
  <w:style w:type="character" w:customStyle="1" w:styleId="biaoti041">
    <w:name w:val="biaoti041"/>
    <w:qFormat/>
    <w:rPr>
      <w:b/>
      <w:color w:val="003399"/>
      <w:sz w:val="37"/>
      <w:szCs w:val="37"/>
    </w:rPr>
  </w:style>
  <w:style w:type="character" w:customStyle="1" w:styleId="1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20">
    <w:name w:val="正文文本 (2)_"/>
    <w:link w:val="21"/>
    <w:qFormat/>
    <w:rPr>
      <w:rFonts w:ascii="宋体" w:hAnsi="宋体" w:cs="宋体"/>
      <w:spacing w:val="20"/>
      <w:sz w:val="32"/>
      <w:szCs w:val="32"/>
      <w:shd w:val="clear" w:color="auto" w:fill="FFFFFF"/>
    </w:rPr>
  </w:style>
  <w:style w:type="paragraph" w:customStyle="1" w:styleId="21">
    <w:name w:val="正文文本 (2)"/>
    <w:basedOn w:val="a"/>
    <w:link w:val="20"/>
    <w:qFormat/>
    <w:pPr>
      <w:shd w:val="clear" w:color="auto" w:fill="FFFFFF"/>
      <w:spacing w:line="499" w:lineRule="exact"/>
      <w:jc w:val="left"/>
    </w:pPr>
    <w:rPr>
      <w:rFonts w:ascii="宋体" w:hAnsi="宋体" w:cs="宋体"/>
      <w:spacing w:val="20"/>
      <w:kern w:val="0"/>
      <w:sz w:val="32"/>
      <w:szCs w:val="32"/>
    </w:rPr>
  </w:style>
  <w:style w:type="character" w:customStyle="1" w:styleId="a9">
    <w:name w:val="页眉 字符"/>
    <w:link w:val="a8"/>
    <w:qFormat/>
    <w:rPr>
      <w:sz w:val="18"/>
      <w:szCs w:val="18"/>
    </w:rPr>
  </w:style>
  <w:style w:type="character" w:customStyle="1" w:styleId="a7">
    <w:name w:val="页脚 字符"/>
    <w:link w:val="a6"/>
    <w:qFormat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qFormat/>
    <w:rPr>
      <w:sz w:val="18"/>
      <w:szCs w:val="18"/>
    </w:rPr>
  </w:style>
  <w:style w:type="character" w:customStyle="1" w:styleId="font201">
    <w:name w:val="font201"/>
    <w:qFormat/>
    <w:rPr>
      <w:rFonts w:ascii="黑体" w:eastAsia="黑体" w:hAnsi="宋体" w:cs="黑体"/>
      <w:color w:val="333333"/>
      <w:sz w:val="30"/>
      <w:szCs w:val="30"/>
      <w:u w:val="none"/>
    </w:rPr>
  </w:style>
  <w:style w:type="character" w:customStyle="1" w:styleId="20pt">
    <w:name w:val="正文文本 (2) + 间距 0 pt"/>
    <w:qFormat/>
    <w:rPr>
      <w:rFonts w:ascii="宋体" w:eastAsia="宋体" w:hAnsi="宋体" w:cs="宋体"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</w:rPr>
  </w:style>
  <w:style w:type="paragraph" w:customStyle="1" w:styleId="CharCharCharChar">
    <w:name w:val="Char Char Char Char"/>
    <w:basedOn w:val="a"/>
    <w:qFormat/>
    <w:pPr>
      <w:tabs>
        <w:tab w:val="left" w:pos="360"/>
      </w:tabs>
      <w:spacing w:line="360" w:lineRule="auto"/>
      <w:ind w:left="482" w:firstLineChars="200" w:firstLine="200"/>
    </w:pPr>
    <w:rPr>
      <w:rFonts w:ascii="Times New Roman" w:hAnsi="Times New Roman"/>
      <w:szCs w:val="20"/>
    </w:rPr>
  </w:style>
  <w:style w:type="paragraph" w:customStyle="1" w:styleId="11">
    <w:name w:val="修订1"/>
    <w:uiPriority w:val="99"/>
    <w:unhideWhenUsed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951</Words>
  <Characters>5427</Characters>
  <Application>Microsoft Office Word</Application>
  <DocSecurity>0</DocSecurity>
  <Lines>45</Lines>
  <Paragraphs>12</Paragraphs>
  <ScaleCrop>false</ScaleCrop>
  <Company>JKY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LLX</dc:creator>
  <cp:lastModifiedBy>梁华</cp:lastModifiedBy>
  <cp:revision>154</cp:revision>
  <cp:lastPrinted>2019-04-26T01:05:00Z</cp:lastPrinted>
  <dcterms:created xsi:type="dcterms:W3CDTF">2019-04-11T03:14:00Z</dcterms:created>
  <dcterms:modified xsi:type="dcterms:W3CDTF">2019-05-08T07:42:00Z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